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7C" w:rsidRPr="00C250AA" w:rsidRDefault="0025517C" w:rsidP="00C250AA">
      <w:pPr>
        <w:jc w:val="center"/>
        <w:rPr>
          <w:rFonts w:ascii="Times New Roman" w:hAnsi="Times New Roman"/>
          <w:b/>
          <w:sz w:val="24"/>
          <w:szCs w:val="24"/>
        </w:rPr>
      </w:pPr>
      <w:r w:rsidRPr="00C250AA">
        <w:rPr>
          <w:rFonts w:ascii="Times New Roman" w:hAnsi="Times New Roman"/>
          <w:b/>
          <w:sz w:val="24"/>
          <w:szCs w:val="24"/>
        </w:rPr>
        <w:t>DUYURU</w:t>
      </w:r>
    </w:p>
    <w:p w:rsidR="0025517C" w:rsidRPr="00C250AA" w:rsidRDefault="0025517C" w:rsidP="0025517C">
      <w:pPr>
        <w:jc w:val="center"/>
        <w:rPr>
          <w:rFonts w:ascii="Times New Roman" w:hAnsi="Times New Roman"/>
          <w:b/>
          <w:sz w:val="24"/>
          <w:szCs w:val="24"/>
        </w:rPr>
      </w:pPr>
    </w:p>
    <w:p w:rsidR="00267EB0" w:rsidRPr="00C250AA" w:rsidRDefault="00894A0A" w:rsidP="00964D99">
      <w:pPr>
        <w:ind w:firstLine="708"/>
        <w:jc w:val="both"/>
        <w:rPr>
          <w:rFonts w:ascii="Times New Roman" w:hAnsi="Times New Roman"/>
          <w:b/>
          <w:sz w:val="24"/>
          <w:szCs w:val="24"/>
        </w:rPr>
      </w:pPr>
      <w:r w:rsidRPr="00C250AA">
        <w:rPr>
          <w:rFonts w:ascii="Times New Roman" w:hAnsi="Times New Roman"/>
          <w:b/>
          <w:sz w:val="24"/>
          <w:szCs w:val="24"/>
        </w:rPr>
        <w:t>Belediye Meclisimiz</w:t>
      </w:r>
      <w:r w:rsidR="00E572BF">
        <w:rPr>
          <w:rFonts w:ascii="Times New Roman" w:hAnsi="Times New Roman"/>
          <w:b/>
          <w:sz w:val="24"/>
          <w:szCs w:val="24"/>
        </w:rPr>
        <w:t xml:space="preserve"> </w:t>
      </w:r>
      <w:r w:rsidR="00F2227D" w:rsidRPr="00C250AA">
        <w:rPr>
          <w:rFonts w:ascii="Times New Roman" w:hAnsi="Times New Roman"/>
          <w:b/>
          <w:sz w:val="24"/>
          <w:szCs w:val="24"/>
        </w:rPr>
        <w:t>01.03</w:t>
      </w:r>
      <w:r w:rsidR="008A34BE" w:rsidRPr="00C250AA">
        <w:rPr>
          <w:rFonts w:ascii="Times New Roman" w:hAnsi="Times New Roman"/>
          <w:b/>
          <w:sz w:val="24"/>
          <w:szCs w:val="24"/>
        </w:rPr>
        <w:t>.2023</w:t>
      </w:r>
      <w:r w:rsidR="00E572BF">
        <w:rPr>
          <w:rFonts w:ascii="Times New Roman" w:hAnsi="Times New Roman"/>
          <w:b/>
          <w:sz w:val="24"/>
          <w:szCs w:val="24"/>
        </w:rPr>
        <w:t xml:space="preserve"> </w:t>
      </w:r>
      <w:r w:rsidR="008A34BE" w:rsidRPr="00C250AA">
        <w:rPr>
          <w:rFonts w:ascii="Times New Roman" w:hAnsi="Times New Roman"/>
          <w:b/>
          <w:sz w:val="24"/>
          <w:szCs w:val="24"/>
        </w:rPr>
        <w:t xml:space="preserve">Çarşamba </w:t>
      </w:r>
      <w:r w:rsidR="00105F04" w:rsidRPr="00C250AA">
        <w:rPr>
          <w:rFonts w:ascii="Times New Roman" w:hAnsi="Times New Roman"/>
          <w:b/>
          <w:sz w:val="24"/>
          <w:szCs w:val="24"/>
        </w:rPr>
        <w:t>günü saat 18.</w:t>
      </w:r>
      <w:r w:rsidR="00391950" w:rsidRPr="00C250AA">
        <w:rPr>
          <w:rFonts w:ascii="Times New Roman" w:hAnsi="Times New Roman"/>
          <w:b/>
          <w:sz w:val="24"/>
          <w:szCs w:val="24"/>
        </w:rPr>
        <w:t xml:space="preserve">00’de </w:t>
      </w:r>
      <w:r w:rsidR="00267EB0" w:rsidRPr="00C250AA">
        <w:rPr>
          <w:rFonts w:ascii="Times New Roman" w:hAnsi="Times New Roman"/>
          <w:b/>
          <w:sz w:val="24"/>
          <w:szCs w:val="24"/>
        </w:rPr>
        <w:t>Bayraklı Belediyesi Hizmet Binası Meclis Toplantı Salonunda aşağıda gündemde bulunan konuları görüşmek üzere toplanacaktır.</w:t>
      </w:r>
    </w:p>
    <w:p w:rsidR="0025517C" w:rsidRPr="00C250AA" w:rsidRDefault="00964D99" w:rsidP="00964D99">
      <w:pPr>
        <w:jc w:val="both"/>
        <w:rPr>
          <w:rFonts w:ascii="Times New Roman" w:hAnsi="Times New Roman"/>
          <w:b/>
          <w:sz w:val="24"/>
          <w:szCs w:val="24"/>
        </w:rPr>
      </w:pPr>
      <w:r w:rsidRPr="00C250AA">
        <w:rPr>
          <w:rFonts w:ascii="Times New Roman" w:hAnsi="Times New Roman"/>
          <w:b/>
          <w:sz w:val="24"/>
          <w:szCs w:val="24"/>
        </w:rPr>
        <w:tab/>
      </w:r>
      <w:r w:rsidR="00267EB0" w:rsidRPr="00C250AA">
        <w:rPr>
          <w:rFonts w:ascii="Times New Roman" w:hAnsi="Times New Roman"/>
          <w:b/>
          <w:sz w:val="24"/>
          <w:szCs w:val="24"/>
        </w:rPr>
        <w:t>İlan olunur.</w:t>
      </w:r>
    </w:p>
    <w:p w:rsidR="004474A1" w:rsidRPr="00C250AA" w:rsidRDefault="004474A1" w:rsidP="00964D99">
      <w:pPr>
        <w:jc w:val="both"/>
        <w:rPr>
          <w:rFonts w:ascii="Times New Roman" w:hAnsi="Times New Roman"/>
          <w:b/>
          <w:sz w:val="24"/>
          <w:szCs w:val="24"/>
        </w:rPr>
      </w:pPr>
    </w:p>
    <w:p w:rsidR="00E8085C" w:rsidRPr="00C250AA" w:rsidRDefault="00E8085C" w:rsidP="0025517C">
      <w:pPr>
        <w:jc w:val="both"/>
        <w:rPr>
          <w:rFonts w:ascii="Times New Roman" w:hAnsi="Times New Roman"/>
          <w:b/>
          <w:sz w:val="24"/>
          <w:szCs w:val="24"/>
        </w:rPr>
      </w:pPr>
    </w:p>
    <w:p w:rsidR="00231E71" w:rsidRPr="00C250AA" w:rsidRDefault="004474A1" w:rsidP="00E572BF">
      <w:pPr>
        <w:jc w:val="both"/>
        <w:rPr>
          <w:rFonts w:ascii="Times New Roman" w:hAnsi="Times New Roman"/>
          <w:b/>
          <w:sz w:val="24"/>
          <w:szCs w:val="24"/>
        </w:rPr>
      </w:pPr>
      <w:r w:rsidRPr="00C250AA">
        <w:rPr>
          <w:rFonts w:ascii="Times New Roman" w:hAnsi="Times New Roman"/>
          <w:b/>
          <w:sz w:val="24"/>
          <w:szCs w:val="24"/>
        </w:rPr>
        <w:t>Serdar SANDAL</w:t>
      </w:r>
    </w:p>
    <w:p w:rsidR="00231E71" w:rsidRPr="00C250AA" w:rsidRDefault="004474A1" w:rsidP="00231E71">
      <w:pPr>
        <w:tabs>
          <w:tab w:val="left" w:pos="8070"/>
        </w:tabs>
        <w:rPr>
          <w:rFonts w:ascii="Times New Roman" w:hAnsi="Times New Roman"/>
          <w:b/>
          <w:sz w:val="24"/>
          <w:szCs w:val="24"/>
        </w:rPr>
      </w:pPr>
      <w:r w:rsidRPr="00C250AA">
        <w:rPr>
          <w:rFonts w:ascii="Times New Roman" w:hAnsi="Times New Roman"/>
          <w:b/>
          <w:sz w:val="24"/>
          <w:szCs w:val="24"/>
        </w:rPr>
        <w:t>Belediye Başkanı</w:t>
      </w:r>
    </w:p>
    <w:p w:rsidR="00105F04" w:rsidRPr="00C250AA" w:rsidRDefault="00105F04" w:rsidP="00231E71">
      <w:pPr>
        <w:rPr>
          <w:rFonts w:ascii="Times New Roman" w:hAnsi="Times New Roman"/>
          <w:b/>
          <w:sz w:val="24"/>
          <w:szCs w:val="24"/>
        </w:rPr>
      </w:pPr>
    </w:p>
    <w:p w:rsidR="00AE28C0" w:rsidRPr="00C250AA" w:rsidRDefault="00AE28C0" w:rsidP="00231E71">
      <w:pPr>
        <w:rPr>
          <w:rFonts w:ascii="Times New Roman" w:hAnsi="Times New Roman"/>
          <w:b/>
          <w:sz w:val="24"/>
          <w:szCs w:val="24"/>
        </w:rPr>
      </w:pPr>
    </w:p>
    <w:p w:rsidR="00231E71" w:rsidRPr="00C250AA" w:rsidRDefault="00231E71" w:rsidP="00231E71">
      <w:pPr>
        <w:rPr>
          <w:rFonts w:ascii="Times New Roman" w:hAnsi="Times New Roman"/>
          <w:b/>
          <w:sz w:val="24"/>
          <w:szCs w:val="24"/>
        </w:rPr>
      </w:pPr>
    </w:p>
    <w:p w:rsidR="00231E71" w:rsidRPr="00C250AA" w:rsidRDefault="00231E71" w:rsidP="00231E71">
      <w:pPr>
        <w:jc w:val="center"/>
        <w:rPr>
          <w:rFonts w:ascii="Times New Roman" w:hAnsi="Times New Roman"/>
          <w:b/>
          <w:sz w:val="24"/>
          <w:szCs w:val="24"/>
        </w:rPr>
      </w:pPr>
      <w:r w:rsidRPr="00C250AA">
        <w:rPr>
          <w:rFonts w:ascii="Times New Roman" w:hAnsi="Times New Roman"/>
          <w:b/>
          <w:sz w:val="24"/>
          <w:szCs w:val="24"/>
        </w:rPr>
        <w:t>T.C.</w:t>
      </w:r>
    </w:p>
    <w:p w:rsidR="00231E71" w:rsidRPr="00C250AA" w:rsidRDefault="00231E71" w:rsidP="00231E71">
      <w:pPr>
        <w:jc w:val="center"/>
        <w:rPr>
          <w:rFonts w:ascii="Times New Roman" w:hAnsi="Times New Roman"/>
          <w:b/>
          <w:sz w:val="24"/>
          <w:szCs w:val="24"/>
        </w:rPr>
      </w:pPr>
      <w:r w:rsidRPr="00C250AA">
        <w:rPr>
          <w:rFonts w:ascii="Times New Roman" w:hAnsi="Times New Roman"/>
          <w:b/>
          <w:sz w:val="24"/>
          <w:szCs w:val="24"/>
        </w:rPr>
        <w:t>BAYRAKLI BELEDİYESİ</w:t>
      </w:r>
    </w:p>
    <w:p w:rsidR="002C6650" w:rsidRPr="00C250AA" w:rsidRDefault="00231E71" w:rsidP="00AE28C0">
      <w:pPr>
        <w:jc w:val="center"/>
        <w:rPr>
          <w:rFonts w:ascii="Times New Roman" w:hAnsi="Times New Roman"/>
          <w:b/>
          <w:sz w:val="24"/>
          <w:szCs w:val="24"/>
          <w:u w:val="single"/>
        </w:rPr>
      </w:pPr>
      <w:r w:rsidRPr="00C250AA">
        <w:rPr>
          <w:rFonts w:ascii="Times New Roman" w:hAnsi="Times New Roman"/>
          <w:b/>
          <w:sz w:val="24"/>
          <w:szCs w:val="24"/>
          <w:u w:val="single"/>
        </w:rPr>
        <w:t>MECLİS GÜNDEMİ</w:t>
      </w:r>
    </w:p>
    <w:p w:rsidR="00AE28C0" w:rsidRPr="00C250AA" w:rsidRDefault="00AE28C0" w:rsidP="00AE28C0">
      <w:pPr>
        <w:jc w:val="center"/>
        <w:rPr>
          <w:rFonts w:ascii="Times New Roman" w:hAnsi="Times New Roman"/>
          <w:b/>
          <w:sz w:val="24"/>
          <w:szCs w:val="24"/>
          <w:u w:val="single"/>
        </w:rPr>
      </w:pPr>
    </w:p>
    <w:p w:rsidR="00231E71" w:rsidRPr="00C250AA" w:rsidRDefault="00F2227D" w:rsidP="00231E71">
      <w:pPr>
        <w:jc w:val="center"/>
        <w:rPr>
          <w:rFonts w:ascii="Times New Roman" w:hAnsi="Times New Roman"/>
          <w:b/>
          <w:sz w:val="24"/>
          <w:szCs w:val="24"/>
        </w:rPr>
      </w:pPr>
      <w:r w:rsidRPr="00C250AA">
        <w:rPr>
          <w:rFonts w:ascii="Times New Roman" w:hAnsi="Times New Roman"/>
          <w:b/>
          <w:sz w:val="24"/>
          <w:szCs w:val="24"/>
        </w:rPr>
        <w:t>01.03</w:t>
      </w:r>
      <w:r w:rsidR="00762DF4" w:rsidRPr="00C250AA">
        <w:rPr>
          <w:rFonts w:ascii="Times New Roman" w:hAnsi="Times New Roman"/>
          <w:b/>
          <w:sz w:val="24"/>
          <w:szCs w:val="24"/>
        </w:rPr>
        <w:t>.2023</w:t>
      </w:r>
    </w:p>
    <w:p w:rsidR="00231E71" w:rsidRPr="00C250AA" w:rsidRDefault="008A34BE" w:rsidP="00231E71">
      <w:pPr>
        <w:jc w:val="center"/>
        <w:rPr>
          <w:rFonts w:ascii="Times New Roman" w:hAnsi="Times New Roman"/>
          <w:b/>
          <w:sz w:val="24"/>
          <w:szCs w:val="24"/>
        </w:rPr>
      </w:pPr>
      <w:r w:rsidRPr="00C250AA">
        <w:rPr>
          <w:rFonts w:ascii="Times New Roman" w:hAnsi="Times New Roman"/>
          <w:b/>
          <w:sz w:val="24"/>
          <w:szCs w:val="24"/>
        </w:rPr>
        <w:t>Çarşamba</w:t>
      </w:r>
    </w:p>
    <w:p w:rsidR="00AE28C0" w:rsidRPr="00C250AA" w:rsidRDefault="00231E71" w:rsidP="00C250AA">
      <w:pPr>
        <w:jc w:val="center"/>
        <w:rPr>
          <w:rFonts w:ascii="Times New Roman" w:hAnsi="Times New Roman"/>
          <w:b/>
          <w:sz w:val="24"/>
          <w:szCs w:val="24"/>
        </w:rPr>
      </w:pPr>
      <w:proofErr w:type="gramStart"/>
      <w:r w:rsidRPr="00C250AA">
        <w:rPr>
          <w:rFonts w:ascii="Times New Roman" w:hAnsi="Times New Roman"/>
          <w:b/>
          <w:sz w:val="24"/>
          <w:szCs w:val="24"/>
        </w:rPr>
        <w:t xml:space="preserve">Saat : </w:t>
      </w:r>
      <w:r w:rsidR="0025517C" w:rsidRPr="00C250AA">
        <w:rPr>
          <w:rFonts w:ascii="Times New Roman" w:hAnsi="Times New Roman"/>
          <w:b/>
          <w:sz w:val="24"/>
          <w:szCs w:val="24"/>
        </w:rPr>
        <w:t>18</w:t>
      </w:r>
      <w:proofErr w:type="gramEnd"/>
      <w:r w:rsidR="0085151E" w:rsidRPr="00C250AA">
        <w:rPr>
          <w:rFonts w:ascii="Times New Roman" w:hAnsi="Times New Roman"/>
          <w:b/>
          <w:sz w:val="24"/>
          <w:szCs w:val="24"/>
        </w:rPr>
        <w:t>.00</w:t>
      </w:r>
    </w:p>
    <w:p w:rsidR="00615D87" w:rsidRPr="00C250AA" w:rsidRDefault="00615D87" w:rsidP="00231E71">
      <w:pPr>
        <w:jc w:val="both"/>
        <w:rPr>
          <w:rFonts w:ascii="Times New Roman" w:hAnsi="Times New Roman"/>
          <w:b/>
          <w:sz w:val="24"/>
          <w:szCs w:val="24"/>
        </w:rPr>
      </w:pPr>
    </w:p>
    <w:p w:rsidR="00231E71" w:rsidRPr="00C250AA" w:rsidRDefault="00231E71" w:rsidP="00231E71">
      <w:pPr>
        <w:jc w:val="both"/>
        <w:rPr>
          <w:rFonts w:ascii="Times New Roman" w:hAnsi="Times New Roman"/>
          <w:sz w:val="24"/>
          <w:szCs w:val="24"/>
        </w:rPr>
      </w:pPr>
      <w:r w:rsidRPr="00C250AA">
        <w:rPr>
          <w:rFonts w:ascii="Times New Roman" w:hAnsi="Times New Roman"/>
          <w:b/>
          <w:sz w:val="24"/>
          <w:szCs w:val="24"/>
        </w:rPr>
        <w:t>I. BAŞKAN TARAFINDAN MECLİSİN AÇILMASI</w:t>
      </w:r>
    </w:p>
    <w:p w:rsidR="00BF53D4" w:rsidRPr="00C250AA" w:rsidRDefault="00BF53D4" w:rsidP="00231E71">
      <w:pPr>
        <w:jc w:val="both"/>
        <w:rPr>
          <w:rFonts w:ascii="Times New Roman" w:hAnsi="Times New Roman"/>
          <w:sz w:val="24"/>
          <w:szCs w:val="24"/>
        </w:rPr>
      </w:pPr>
    </w:p>
    <w:p w:rsidR="00BF53D4" w:rsidRPr="00C250AA" w:rsidRDefault="00BF53D4" w:rsidP="00BF53D4">
      <w:pPr>
        <w:jc w:val="both"/>
        <w:rPr>
          <w:rFonts w:ascii="Times New Roman" w:hAnsi="Times New Roman"/>
          <w:b/>
          <w:sz w:val="24"/>
          <w:szCs w:val="24"/>
        </w:rPr>
      </w:pPr>
      <w:r w:rsidRPr="00C250AA">
        <w:rPr>
          <w:rFonts w:ascii="Times New Roman" w:hAnsi="Times New Roman"/>
          <w:b/>
          <w:sz w:val="24"/>
          <w:szCs w:val="24"/>
        </w:rPr>
        <w:t>II. GEÇMİŞ TOPLANTI TUTANAĞININ OYLANMASI</w:t>
      </w:r>
    </w:p>
    <w:p w:rsidR="00105F04" w:rsidRPr="00C250AA" w:rsidRDefault="00F2227D" w:rsidP="00BF53D4">
      <w:pPr>
        <w:jc w:val="both"/>
        <w:rPr>
          <w:rFonts w:ascii="Times New Roman" w:hAnsi="Times New Roman"/>
          <w:sz w:val="24"/>
          <w:szCs w:val="24"/>
        </w:rPr>
      </w:pPr>
      <w:r w:rsidRPr="00C250AA">
        <w:rPr>
          <w:rFonts w:ascii="Times New Roman" w:hAnsi="Times New Roman"/>
          <w:sz w:val="24"/>
          <w:szCs w:val="24"/>
        </w:rPr>
        <w:t>07.02</w:t>
      </w:r>
      <w:r w:rsidR="008A34BE" w:rsidRPr="00C250AA">
        <w:rPr>
          <w:rFonts w:ascii="Times New Roman" w:hAnsi="Times New Roman"/>
          <w:sz w:val="24"/>
          <w:szCs w:val="24"/>
        </w:rPr>
        <w:t>.2023</w:t>
      </w:r>
      <w:r w:rsidR="00BF53D4" w:rsidRPr="00C250AA">
        <w:rPr>
          <w:rFonts w:ascii="Times New Roman" w:hAnsi="Times New Roman"/>
          <w:sz w:val="24"/>
          <w:szCs w:val="24"/>
        </w:rPr>
        <w:t xml:space="preserve"> tarihli Meclis Tutanağı.</w:t>
      </w:r>
    </w:p>
    <w:p w:rsidR="00655896" w:rsidRPr="00C250AA" w:rsidRDefault="00655896" w:rsidP="00231E71">
      <w:pPr>
        <w:jc w:val="both"/>
        <w:rPr>
          <w:rFonts w:ascii="Times New Roman" w:hAnsi="Times New Roman"/>
          <w:b/>
          <w:sz w:val="24"/>
          <w:szCs w:val="24"/>
        </w:rPr>
      </w:pPr>
    </w:p>
    <w:p w:rsidR="00231E71" w:rsidRPr="00C250AA" w:rsidRDefault="00412119" w:rsidP="00231E71">
      <w:pPr>
        <w:jc w:val="both"/>
        <w:rPr>
          <w:rFonts w:ascii="Times New Roman" w:hAnsi="Times New Roman"/>
          <w:b/>
          <w:sz w:val="24"/>
          <w:szCs w:val="24"/>
        </w:rPr>
      </w:pPr>
      <w:r w:rsidRPr="00C250AA">
        <w:rPr>
          <w:rFonts w:ascii="Times New Roman" w:hAnsi="Times New Roman"/>
          <w:b/>
          <w:sz w:val="24"/>
          <w:szCs w:val="24"/>
        </w:rPr>
        <w:t>III</w:t>
      </w:r>
      <w:r w:rsidR="004867F8" w:rsidRPr="00C250AA">
        <w:rPr>
          <w:rFonts w:ascii="Times New Roman" w:hAnsi="Times New Roman"/>
          <w:b/>
          <w:sz w:val="24"/>
          <w:szCs w:val="24"/>
        </w:rPr>
        <w:t xml:space="preserve">. </w:t>
      </w:r>
      <w:r w:rsidR="00231E71" w:rsidRPr="00C250AA">
        <w:rPr>
          <w:rFonts w:ascii="Times New Roman" w:hAnsi="Times New Roman"/>
          <w:b/>
          <w:sz w:val="24"/>
          <w:szCs w:val="24"/>
        </w:rPr>
        <w:t>BELEDİYE BAŞKANI VE MECLİS ÜYELERİNCE GÜNDEME İLAVE EDİLMESİ</w:t>
      </w:r>
      <w:r w:rsidR="00BD7D54" w:rsidRPr="00C250AA">
        <w:rPr>
          <w:rFonts w:ascii="Times New Roman" w:hAnsi="Times New Roman"/>
          <w:b/>
          <w:sz w:val="24"/>
          <w:szCs w:val="24"/>
        </w:rPr>
        <w:t xml:space="preserve"> İSTENEN ÖNERGELER</w:t>
      </w:r>
    </w:p>
    <w:p w:rsidR="00960952" w:rsidRPr="00C250AA" w:rsidRDefault="00960952" w:rsidP="00231E71">
      <w:pPr>
        <w:jc w:val="both"/>
        <w:rPr>
          <w:rFonts w:ascii="Times New Roman" w:hAnsi="Times New Roman"/>
          <w:b/>
          <w:sz w:val="24"/>
          <w:szCs w:val="24"/>
        </w:rPr>
      </w:pPr>
    </w:p>
    <w:p w:rsidR="001D062B" w:rsidRPr="00C250AA" w:rsidRDefault="00412119" w:rsidP="00231E71">
      <w:pPr>
        <w:jc w:val="both"/>
        <w:rPr>
          <w:rFonts w:ascii="Times New Roman" w:hAnsi="Times New Roman"/>
          <w:b/>
          <w:sz w:val="24"/>
          <w:szCs w:val="24"/>
        </w:rPr>
      </w:pPr>
      <w:r w:rsidRPr="00C250AA">
        <w:rPr>
          <w:rFonts w:ascii="Times New Roman" w:hAnsi="Times New Roman"/>
          <w:b/>
          <w:sz w:val="24"/>
          <w:szCs w:val="24"/>
        </w:rPr>
        <w:t>I</w:t>
      </w:r>
      <w:r w:rsidR="004867F8" w:rsidRPr="00C250AA">
        <w:rPr>
          <w:rFonts w:ascii="Times New Roman" w:hAnsi="Times New Roman"/>
          <w:b/>
          <w:sz w:val="24"/>
          <w:szCs w:val="24"/>
        </w:rPr>
        <w:t>V</w:t>
      </w:r>
      <w:r w:rsidR="005A3263" w:rsidRPr="00C250AA">
        <w:rPr>
          <w:rFonts w:ascii="Times New Roman" w:hAnsi="Times New Roman"/>
          <w:b/>
          <w:sz w:val="24"/>
          <w:szCs w:val="24"/>
        </w:rPr>
        <w:t>.</w:t>
      </w:r>
      <w:r w:rsidR="00346BA9" w:rsidRPr="00C250AA">
        <w:rPr>
          <w:rFonts w:ascii="Times New Roman" w:hAnsi="Times New Roman"/>
          <w:b/>
          <w:sz w:val="24"/>
          <w:szCs w:val="24"/>
        </w:rPr>
        <w:t xml:space="preserve"> GÜNDEME </w:t>
      </w:r>
      <w:r w:rsidR="00960952" w:rsidRPr="00C250AA">
        <w:rPr>
          <w:rFonts w:ascii="Times New Roman" w:hAnsi="Times New Roman"/>
          <w:b/>
          <w:sz w:val="24"/>
          <w:szCs w:val="24"/>
        </w:rPr>
        <w:t>İLAVE EDİLMESİ İSTENEN BİRİMLERDEN GELEN ÖNERGELER</w:t>
      </w:r>
    </w:p>
    <w:p w:rsidR="00231E71" w:rsidRPr="00C250AA" w:rsidRDefault="00231E71" w:rsidP="00231E71">
      <w:pPr>
        <w:jc w:val="both"/>
        <w:rPr>
          <w:rFonts w:ascii="Times New Roman" w:hAnsi="Times New Roman"/>
          <w:b/>
          <w:sz w:val="24"/>
          <w:szCs w:val="24"/>
        </w:rPr>
      </w:pPr>
    </w:p>
    <w:p w:rsidR="00231E71" w:rsidRPr="00C250AA" w:rsidRDefault="004867F8" w:rsidP="00231E71">
      <w:pPr>
        <w:jc w:val="both"/>
        <w:rPr>
          <w:rFonts w:ascii="Times New Roman" w:hAnsi="Times New Roman"/>
          <w:b/>
          <w:sz w:val="24"/>
          <w:szCs w:val="24"/>
        </w:rPr>
      </w:pPr>
      <w:r w:rsidRPr="00C250AA">
        <w:rPr>
          <w:rFonts w:ascii="Times New Roman" w:hAnsi="Times New Roman"/>
          <w:b/>
          <w:sz w:val="24"/>
          <w:szCs w:val="24"/>
        </w:rPr>
        <w:t>V. BİRİMLERİN</w:t>
      </w:r>
      <w:r w:rsidR="00231E71" w:rsidRPr="00C250AA">
        <w:rPr>
          <w:rFonts w:ascii="Times New Roman" w:hAnsi="Times New Roman"/>
          <w:b/>
          <w:sz w:val="24"/>
          <w:szCs w:val="24"/>
        </w:rPr>
        <w:t xml:space="preserve"> ÖNERGELERİN</w:t>
      </w:r>
      <w:r w:rsidRPr="00C250AA">
        <w:rPr>
          <w:rFonts w:ascii="Times New Roman" w:hAnsi="Times New Roman"/>
          <w:b/>
          <w:sz w:val="24"/>
          <w:szCs w:val="24"/>
        </w:rPr>
        <w:t>İN</w:t>
      </w:r>
      <w:r w:rsidR="00231E71" w:rsidRPr="00C250AA">
        <w:rPr>
          <w:rFonts w:ascii="Times New Roman" w:hAnsi="Times New Roman"/>
          <w:b/>
          <w:sz w:val="24"/>
          <w:szCs w:val="24"/>
        </w:rPr>
        <w:t xml:space="preserve"> GÖRÜŞÜLMESİ</w:t>
      </w:r>
    </w:p>
    <w:p w:rsidR="009C0AAC" w:rsidRPr="00C250AA" w:rsidRDefault="009C0AAC" w:rsidP="00231E71">
      <w:pPr>
        <w:jc w:val="both"/>
        <w:rPr>
          <w:rFonts w:ascii="Times New Roman" w:hAnsi="Times New Roman"/>
          <w:b/>
          <w:sz w:val="24"/>
          <w:szCs w:val="24"/>
        </w:rPr>
      </w:pPr>
    </w:p>
    <w:p w:rsidR="009C7053" w:rsidRPr="00C250AA" w:rsidRDefault="009C7053" w:rsidP="009C7053">
      <w:pPr>
        <w:jc w:val="both"/>
        <w:rPr>
          <w:rFonts w:ascii="Times New Roman" w:hAnsi="Times New Roman"/>
          <w:sz w:val="24"/>
          <w:szCs w:val="24"/>
        </w:rPr>
      </w:pPr>
      <w:r w:rsidRPr="00C250AA">
        <w:rPr>
          <w:rFonts w:ascii="Times New Roman" w:hAnsi="Times New Roman"/>
          <w:b/>
          <w:sz w:val="24"/>
          <w:szCs w:val="24"/>
        </w:rPr>
        <w:t xml:space="preserve">1- (İNSAN KAYNAKLARI VE EĞİTİM MÜDÜRLÜĞÜ-2802072) </w:t>
      </w:r>
      <w:r w:rsidRPr="00C250AA">
        <w:rPr>
          <w:rFonts w:ascii="Times New Roman" w:hAnsi="Times New Roman"/>
          <w:sz w:val="24"/>
          <w:szCs w:val="24"/>
        </w:rPr>
        <w:t xml:space="preserve">5393 sayılı Belediye Kanununun 49. maddesinin 3 üncü fıkrası uyarınca 28.11.2022 tarihi itibarıyla Belediyemizde çalışmakta olup 26.01.2023 tarihi itibariyle sözleşmesi devam eden </w:t>
      </w:r>
      <w:proofErr w:type="gramStart"/>
      <w:r w:rsidRPr="00C250AA">
        <w:rPr>
          <w:rFonts w:ascii="Times New Roman" w:hAnsi="Times New Roman"/>
          <w:sz w:val="24"/>
          <w:szCs w:val="24"/>
        </w:rPr>
        <w:t>ve  657</w:t>
      </w:r>
      <w:proofErr w:type="gramEnd"/>
      <w:r w:rsidRPr="00C250AA">
        <w:rPr>
          <w:rFonts w:ascii="Times New Roman" w:hAnsi="Times New Roman"/>
          <w:sz w:val="24"/>
          <w:szCs w:val="24"/>
        </w:rPr>
        <w:t xml:space="preserve"> sayılı Devlet Memurları Kanununun 48 inci maddesinde belirtilen genel şartları taşıyan sözleşmeli personel, maddenin yürürlüğe girdiği 26.01.2023 tarihinden itibaren 30 (otuz) gün içinde yazılı başvurmaları halinde 60 (altmış) gün içinde sözleşmeli pozisyonlarına karşılık gelen memur unvanlı kadrolara atanabileceklerinden,7433 sayılı Devlet Memurları Kanunu ve Bazı Kanunlar ile 663 sayılı Kanun Hükmünde Kararnamede Değişiklik Yapılmasına Dair Kanun hükümleri uyarınca memur kadrolarına atanmak üzere yazılı başvuru yapan sözleşmeli personelin memur kadrolarına atanmalarına esas olmak üzere kadro dereceleri ile kazanılmış hak aylık dereceleri arasındaki uyumsuzlukların giderilerek mükteseplerine uygun hale getirilebilmesi adına ekli listede (Ek:1) hizmet sınıfı, unvanı, kadro adedi ile kadro derecesi ve Belediyemiz Meclisi onay tarihi ve sayıları belirtilen dolu kadroların hizalarında belirtilen kadro dereceleri ile değiştirilmesine ihtiyaç duyulduğundan Belediye Bağlı Kuruluşları ile Mahalli İdare Birlikleri Norm Kadro İlke ve Standartlarına Dair Yönetmeliğe ekli kadro derece değişikliğe esas (III) sayılı Dolu Kadro Değişikliği Formu gerekçesiyle birlikte eksiksiz bir şekilde tanzim edilerek ekte (Ek:2) sunulmuş olan  kadro derece değişikliğinin yapılması </w:t>
      </w:r>
      <w:proofErr w:type="spellStart"/>
      <w:r w:rsidRPr="00C250AA">
        <w:rPr>
          <w:rFonts w:ascii="Times New Roman" w:hAnsi="Times New Roman"/>
          <w:sz w:val="24"/>
          <w:szCs w:val="24"/>
        </w:rPr>
        <w:t>hk</w:t>
      </w:r>
      <w:proofErr w:type="spellEnd"/>
      <w:r w:rsidRPr="00C250AA">
        <w:rPr>
          <w:rFonts w:ascii="Times New Roman" w:hAnsi="Times New Roman"/>
          <w:sz w:val="24"/>
          <w:szCs w:val="24"/>
        </w:rPr>
        <w:t>.</w:t>
      </w:r>
    </w:p>
    <w:p w:rsidR="00F2227D" w:rsidRPr="00C250AA" w:rsidRDefault="00F2227D" w:rsidP="00F2227D">
      <w:pPr>
        <w:jc w:val="both"/>
        <w:rPr>
          <w:rFonts w:ascii="Times New Roman" w:hAnsi="Times New Roman"/>
          <w:sz w:val="24"/>
          <w:szCs w:val="24"/>
        </w:rPr>
      </w:pP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b/>
          <w:sz w:val="24"/>
          <w:szCs w:val="24"/>
        </w:rPr>
      </w:pPr>
      <w:r w:rsidRPr="00C250AA">
        <w:rPr>
          <w:rFonts w:ascii="Times New Roman" w:hAnsi="Times New Roman"/>
          <w:b/>
          <w:sz w:val="24"/>
          <w:szCs w:val="24"/>
        </w:rPr>
        <w:t>VI. İHTİSAS KOMİSYON RAPORLARININ GÖRÜŞÜLMESİ</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1- (ULAŞIM HİZMETLERİ MÜDÜRLÜĞÜ-2784148) </w:t>
      </w:r>
      <w:r w:rsidRPr="00C250AA">
        <w:rPr>
          <w:rFonts w:ascii="Times New Roman" w:hAnsi="Times New Roman"/>
          <w:sz w:val="24"/>
          <w:szCs w:val="24"/>
        </w:rPr>
        <w:t xml:space="preserve">İzmir Büyükşehir Belediyesi Makine İkmal Bakım ve Onarım Dairesi Başkanlığı taşınır kayıtlarında olup kullanılmasına ihtiyaç duyulmayan ekte listesi bulunan yedek parçaların belediyemiz bünyesinde kullanılmak üzere Ulaşım Hizmetler </w:t>
      </w:r>
      <w:proofErr w:type="gramStart"/>
      <w:r w:rsidRPr="00C250AA">
        <w:rPr>
          <w:rFonts w:ascii="Times New Roman" w:hAnsi="Times New Roman"/>
          <w:sz w:val="24"/>
          <w:szCs w:val="24"/>
        </w:rPr>
        <w:t>Müdürlüğü  taşınır</w:t>
      </w:r>
      <w:proofErr w:type="gramEnd"/>
      <w:r w:rsidRPr="00C250AA">
        <w:rPr>
          <w:rFonts w:ascii="Times New Roman" w:hAnsi="Times New Roman"/>
          <w:sz w:val="24"/>
          <w:szCs w:val="24"/>
        </w:rPr>
        <w:t xml:space="preserve"> kayıt sistemine alınarak kullanılmasının kabulüne ilişkin "Plan ve Bütçe", "Hukuk"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proofErr w:type="gramStart"/>
      <w:r w:rsidRPr="00C250AA">
        <w:rPr>
          <w:rFonts w:ascii="Times New Roman" w:hAnsi="Times New Roman"/>
          <w:b/>
          <w:sz w:val="24"/>
          <w:szCs w:val="24"/>
        </w:rPr>
        <w:t xml:space="preserve">2- (TEMİZLİK İŞLERİ MÜDÜRLÜĞÜ-2784731) </w:t>
      </w:r>
      <w:r w:rsidRPr="00C250AA">
        <w:rPr>
          <w:rFonts w:ascii="Times New Roman" w:hAnsi="Times New Roman"/>
          <w:sz w:val="24"/>
          <w:szCs w:val="24"/>
        </w:rPr>
        <w:t xml:space="preserve">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olan, Bayraklı 45 tarifesinde yer alan, günlük sehven 12,5 ton olarak belirlenen katı atık miktarının günlük 4 ton olarak değiştirilmesi ve </w:t>
      </w:r>
      <w:proofErr w:type="spellStart"/>
      <w:r w:rsidRPr="00C250AA">
        <w:rPr>
          <w:rFonts w:ascii="Times New Roman" w:hAnsi="Times New Roman"/>
          <w:sz w:val="24"/>
          <w:szCs w:val="24"/>
        </w:rPr>
        <w:t>kdv</w:t>
      </w:r>
      <w:proofErr w:type="spellEnd"/>
      <w:r w:rsidRPr="00C250AA">
        <w:rPr>
          <w:rFonts w:ascii="Times New Roman" w:hAnsi="Times New Roman"/>
          <w:sz w:val="24"/>
          <w:szCs w:val="24"/>
        </w:rPr>
        <w:t xml:space="preserve"> hariç aylık 216.630,00 TL olarak belirlenen tutarın, </w:t>
      </w:r>
      <w:proofErr w:type="spellStart"/>
      <w:r w:rsidRPr="00C250AA">
        <w:rPr>
          <w:rFonts w:ascii="Times New Roman" w:hAnsi="Times New Roman"/>
          <w:sz w:val="24"/>
          <w:szCs w:val="24"/>
        </w:rPr>
        <w:t>kdv</w:t>
      </w:r>
      <w:proofErr w:type="spellEnd"/>
      <w:r w:rsidRPr="00C250AA">
        <w:rPr>
          <w:rFonts w:ascii="Times New Roman" w:hAnsi="Times New Roman"/>
          <w:sz w:val="24"/>
          <w:szCs w:val="24"/>
        </w:rPr>
        <w:t xml:space="preserve"> hariç aylık 69.321,60 TL olarak değiştirilmesinin kabulüne ilişkin "Plan ve Bütçe", "Hukuk", "Çevre, Sağlık, İklim Değişikliği ve Sıfır Atık", "Kent Konseyi" komisyonları (oy birliği) ortak raporu.</w:t>
      </w:r>
      <w:proofErr w:type="gramEnd"/>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3- (FEN İŞLERİ MÜDÜRLÜĞÜ-2750108) </w:t>
      </w:r>
      <w:r w:rsidRPr="00C250AA">
        <w:rPr>
          <w:rFonts w:ascii="Times New Roman" w:hAnsi="Times New Roman"/>
          <w:sz w:val="24"/>
          <w:szCs w:val="24"/>
        </w:rPr>
        <w:t xml:space="preserve">Bayraklı ilçe sınırları içerisinde 2023 </w:t>
      </w:r>
      <w:proofErr w:type="gramStart"/>
      <w:r w:rsidRPr="00C250AA">
        <w:rPr>
          <w:rFonts w:ascii="Times New Roman" w:hAnsi="Times New Roman"/>
          <w:sz w:val="24"/>
          <w:szCs w:val="24"/>
        </w:rPr>
        <w:t>yılında  Alt</w:t>
      </w:r>
      <w:proofErr w:type="gramEnd"/>
      <w:r w:rsidRPr="00C250AA">
        <w:rPr>
          <w:rFonts w:ascii="Times New Roman" w:hAnsi="Times New Roman"/>
          <w:sz w:val="24"/>
          <w:szCs w:val="24"/>
        </w:rPr>
        <w:t xml:space="preserve"> Yapı Çalışmaları (AYKOME) kapsamında yapılan iş ve işlemler ile uygulanacak ücret ve cezalara ilişkin olarak alınacak bedellerin, İzmir Büyükşehir Belediyesi Fen İşleri Daire Başkanlığı tarafından (ilgili şube müdürlükleri) 2023 yılında uygulanacak olan Tarife Cetvelinin, belediyemiz tarafından da uygulanmasının kabulüne ilişkin "Plan ve Bütçe", "Hukuk"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4- (PARK VE BAHÇELER MÜDÜRLÜĞÜ-2785594) </w:t>
      </w:r>
      <w:r w:rsidRPr="00C250AA">
        <w:rPr>
          <w:rFonts w:ascii="Times New Roman" w:hAnsi="Times New Roman"/>
          <w:sz w:val="24"/>
          <w:szCs w:val="24"/>
        </w:rPr>
        <w:t xml:space="preserve">İzmir ili Bayraklı ilçesi Fuat Edip </w:t>
      </w:r>
      <w:proofErr w:type="spellStart"/>
      <w:r w:rsidRPr="00C250AA">
        <w:rPr>
          <w:rFonts w:ascii="Times New Roman" w:hAnsi="Times New Roman"/>
          <w:sz w:val="24"/>
          <w:szCs w:val="24"/>
        </w:rPr>
        <w:t>Baksı</w:t>
      </w:r>
      <w:proofErr w:type="spellEnd"/>
      <w:r w:rsidRPr="00C250AA">
        <w:rPr>
          <w:rFonts w:ascii="Times New Roman" w:hAnsi="Times New Roman"/>
          <w:sz w:val="24"/>
          <w:szCs w:val="24"/>
        </w:rPr>
        <w:t xml:space="preserve"> Mahallesi Cüneyt </w:t>
      </w:r>
      <w:proofErr w:type="spellStart"/>
      <w:proofErr w:type="gramStart"/>
      <w:r w:rsidRPr="00C250AA">
        <w:rPr>
          <w:rFonts w:ascii="Times New Roman" w:hAnsi="Times New Roman"/>
          <w:sz w:val="24"/>
          <w:szCs w:val="24"/>
        </w:rPr>
        <w:t>SüvarioğullarıSokak</w:t>
      </w:r>
      <w:proofErr w:type="spellEnd"/>
      <w:r w:rsidRPr="00C250AA">
        <w:rPr>
          <w:rFonts w:ascii="Times New Roman" w:hAnsi="Times New Roman"/>
          <w:sz w:val="24"/>
          <w:szCs w:val="24"/>
        </w:rPr>
        <w:t xml:space="preserve">  No</w:t>
      </w:r>
      <w:proofErr w:type="gramEnd"/>
      <w:r w:rsidRPr="00C250AA">
        <w:rPr>
          <w:rFonts w:ascii="Times New Roman" w:hAnsi="Times New Roman"/>
          <w:sz w:val="24"/>
          <w:szCs w:val="24"/>
        </w:rPr>
        <w:t xml:space="preserve">:4/1 adresinde bulunan muhtarlık binası önündeki parka ''İlhami SAĞIM'' isminin verilmesinin kabulüne ilişkin "Hukuk", "Çevre, Sağlık, İklim Değişikliği ve Sıfır Atık", "Kent Konseyi", "Sosyal Konutlar", "Kentsel Dönüşüm", "Mahalle Sınırları Tespit", "Deprem ve Afetler", "Esnaf-Sanatkarlar ve Pazaryerleri" komisyonları (oy </w:t>
      </w:r>
      <w:r w:rsidR="00C250AA">
        <w:rPr>
          <w:rFonts w:ascii="Times New Roman" w:hAnsi="Times New Roman"/>
          <w:sz w:val="24"/>
          <w:szCs w:val="24"/>
        </w:rPr>
        <w:t>birliği</w:t>
      </w:r>
      <w:r w:rsidRPr="00C250AA">
        <w:rPr>
          <w:rFonts w:ascii="Times New Roman" w:hAnsi="Times New Roman"/>
          <w:sz w:val="24"/>
          <w:szCs w:val="24"/>
        </w:rPr>
        <w:t>)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5- (İNSAN KAYNAKLARI VE EĞİTİM MÜDÜRLÜĞÜ-2779692) </w:t>
      </w:r>
      <w:r w:rsidRPr="00C250AA">
        <w:rPr>
          <w:rFonts w:ascii="Times New Roman" w:hAnsi="Times New Roman"/>
          <w:sz w:val="24"/>
          <w:szCs w:val="24"/>
        </w:rPr>
        <w:t xml:space="preserve">657 Sayılı Devlet Memurları Kanununa tabi memurlar için Belediyemiz ve Tüm Belediye ve Yerel Yönetim Hizmetleri Emekçileri Sendikası (Tüm Bel-Sen) ile yapılan Sosyal Denge Sözleşmesinin süresi 31.03.2023 tarihinde sona erecek olması sebebiyle, sosyal denge sözleşmesini müteakip 01.04.2023 tarihi ile olası mahalli idareler genel seçim tarihi olan 31.03.2024 tarihine kadar kapsama </w:t>
      </w:r>
      <w:proofErr w:type="gramStart"/>
      <w:r w:rsidRPr="00C250AA">
        <w:rPr>
          <w:rFonts w:ascii="Times New Roman" w:hAnsi="Times New Roman"/>
          <w:sz w:val="24"/>
          <w:szCs w:val="24"/>
        </w:rPr>
        <w:t>dahil</w:t>
      </w:r>
      <w:proofErr w:type="gramEnd"/>
      <w:r w:rsidRPr="00C250AA">
        <w:rPr>
          <w:rFonts w:ascii="Times New Roman" w:hAnsi="Times New Roman"/>
          <w:sz w:val="24"/>
          <w:szCs w:val="24"/>
        </w:rPr>
        <w:t xml:space="preserve"> kamu görevlilerine ilişkin sosyal denge sözleşmesi sürecinin yürütülmesi ve sosyal denge sözleşmesinin imzalanabilmesi adına Belediye Başkanına yetki verilmesinin kabulüne ilişkin "Plan ve Bütçe", "Hukuk"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6- (BİLA) </w:t>
      </w:r>
      <w:r w:rsidRPr="00C250AA">
        <w:rPr>
          <w:rFonts w:ascii="Times New Roman" w:hAnsi="Times New Roman"/>
          <w:sz w:val="24"/>
          <w:szCs w:val="24"/>
        </w:rPr>
        <w:t>Belediye Meclis İhtisas Komisyonlarından "Engelliler Komisyonunun" adının "Engelsiz Yaşam Komisyonu" olarak değiştirilmesinin kabulüne ilişkin "Engelliler",   "Hukuk",  komisyonları (oy birliği) ortak raporu.</w:t>
      </w:r>
    </w:p>
    <w:p w:rsidR="00F2227D" w:rsidRPr="00C250AA" w:rsidRDefault="00F2227D" w:rsidP="00F2227D">
      <w:pPr>
        <w:jc w:val="both"/>
        <w:rPr>
          <w:rFonts w:ascii="Times New Roman" w:hAnsi="Times New Roman"/>
          <w:sz w:val="24"/>
          <w:szCs w:val="24"/>
        </w:rPr>
      </w:pPr>
    </w:p>
    <w:p w:rsidR="00F2227D" w:rsidRPr="00C250AA" w:rsidRDefault="00F2227D" w:rsidP="00F2227D">
      <w:pPr>
        <w:jc w:val="both"/>
        <w:rPr>
          <w:rFonts w:ascii="Times New Roman" w:hAnsi="Times New Roman"/>
          <w:sz w:val="24"/>
          <w:szCs w:val="24"/>
        </w:rPr>
      </w:pPr>
    </w:p>
    <w:p w:rsidR="00F2227D" w:rsidRPr="00C250AA" w:rsidRDefault="00F2227D" w:rsidP="00F2227D">
      <w:pPr>
        <w:jc w:val="both"/>
        <w:rPr>
          <w:rFonts w:ascii="Times New Roman" w:hAnsi="Times New Roman"/>
          <w:sz w:val="24"/>
          <w:szCs w:val="24"/>
        </w:rPr>
      </w:pPr>
    </w:p>
    <w:p w:rsidR="00F2227D" w:rsidRPr="00C250AA" w:rsidRDefault="00F2227D" w:rsidP="00F2227D">
      <w:pPr>
        <w:jc w:val="both"/>
        <w:rPr>
          <w:rFonts w:ascii="Times New Roman" w:hAnsi="Times New Roman"/>
          <w:sz w:val="24"/>
          <w:szCs w:val="24"/>
        </w:rPr>
      </w:pPr>
    </w:p>
    <w:p w:rsidR="00F2227D" w:rsidRPr="00C250AA" w:rsidRDefault="00F2227D" w:rsidP="00F2227D">
      <w:pPr>
        <w:jc w:val="both"/>
        <w:rPr>
          <w:rFonts w:ascii="Times New Roman" w:hAnsi="Times New Roman"/>
          <w:sz w:val="24"/>
          <w:szCs w:val="24"/>
        </w:rPr>
      </w:pPr>
    </w:p>
    <w:p w:rsidR="00F2227D" w:rsidRPr="00C250AA" w:rsidRDefault="00F2227D" w:rsidP="00F2227D">
      <w:pPr>
        <w:jc w:val="both"/>
        <w:rPr>
          <w:rFonts w:ascii="Times New Roman" w:hAnsi="Times New Roman"/>
          <w:b/>
          <w:sz w:val="24"/>
          <w:szCs w:val="24"/>
        </w:rPr>
      </w:pPr>
      <w:bookmarkStart w:id="0" w:name="_GoBack"/>
      <w:bookmarkEnd w:id="0"/>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lastRenderedPageBreak/>
        <w:t xml:space="preserve">7- (EMLAK VE İSTİMLAK MÜDÜRLÜĞÜ-2759101) </w:t>
      </w:r>
      <w:r w:rsidRPr="00C250AA">
        <w:rPr>
          <w:rFonts w:ascii="Times New Roman" w:hAnsi="Times New Roman"/>
          <w:sz w:val="24"/>
          <w:szCs w:val="24"/>
        </w:rPr>
        <w:t xml:space="preserve">Bayraklı ilçesi, </w:t>
      </w:r>
      <w:proofErr w:type="gramStart"/>
      <w:r w:rsidRPr="00C250AA">
        <w:rPr>
          <w:rFonts w:ascii="Times New Roman" w:hAnsi="Times New Roman"/>
          <w:sz w:val="24"/>
          <w:szCs w:val="24"/>
        </w:rPr>
        <w:t>Osmangazi  Mahallesi</w:t>
      </w:r>
      <w:proofErr w:type="gramEnd"/>
      <w:r w:rsidRPr="00C250AA">
        <w:rPr>
          <w:rFonts w:ascii="Times New Roman" w:hAnsi="Times New Roman"/>
          <w:sz w:val="24"/>
          <w:szCs w:val="24"/>
        </w:rPr>
        <w:t>,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yapılmasının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8-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MÜDÜRLÜĞÜ-2775537) </w:t>
      </w:r>
      <w:r w:rsidRPr="00C250AA">
        <w:rPr>
          <w:rFonts w:ascii="Times New Roman" w:hAnsi="Times New Roman"/>
          <w:sz w:val="24"/>
          <w:szCs w:val="24"/>
        </w:rPr>
        <w:t>İzmir ili, Bayraklı ilçesi, Onur Mahallesi, 25892 ada, 1 parsel numarasında 11.373,00m² yüzölçümlü Bayraklı Belediyesi adına kayıtlı taşınmaz, Bayraklı Belediye Meclisinin 05.09.2017 tarih ve 105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9-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MÜDÜRLÜĞÜ-2775764) </w:t>
      </w:r>
      <w:r w:rsidRPr="00C250AA">
        <w:rPr>
          <w:rFonts w:ascii="Times New Roman" w:hAnsi="Times New Roman"/>
          <w:sz w:val="24"/>
          <w:szCs w:val="24"/>
        </w:rPr>
        <w:t>İzmir ili, Bayraklı ilçesi, Yamanlar Mahallesi, 25875 ada, 4 parsel numarasında 4.428,24 m² yüzölçümlü Bayraklı Belediyesi adına kayıtlı taşınmazın, Bayraklı Belediye Meclisinin 03.07.2017 tarih ve 78 sayılı Kararı ile Milli Eğitim Bakanlığı’na süre belirtilmeden yapılan tahsis işleminin, Milli Eğitim Bakanlığı adına imar planında kullanım amacıyla ve süresinin 25 yıl olarak yapılmasının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10-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MÜDÜRLÜĞÜ-2775831) </w:t>
      </w:r>
      <w:r w:rsidRPr="00C250AA">
        <w:rPr>
          <w:rFonts w:ascii="Times New Roman" w:hAnsi="Times New Roman"/>
          <w:sz w:val="24"/>
          <w:szCs w:val="24"/>
        </w:rPr>
        <w:t>İzmir ili, Bayraklı ilçesi, Yamanlar Mahallesi, 26066 ada, 11 parsel numarasında 5.615,00 m²  yüzölçümlü Bayraklı Belediyesi adına kayıtlı ve üzerinde tahsis amacı doğrultusunda İlköğretim Okulu bulunan taşınmazın, Karşıyaka Belediye Meclisinin 28.06.1999 tarih ve 49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11-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MÜDÜRLÜĞÜ-2775866) </w:t>
      </w:r>
      <w:r w:rsidRPr="00C250AA">
        <w:rPr>
          <w:rFonts w:ascii="Times New Roman" w:hAnsi="Times New Roman"/>
          <w:sz w:val="24"/>
          <w:szCs w:val="24"/>
        </w:rPr>
        <w:t>İzmir ili, Bayraklı ilçesi, Onur Mahallesi, 25764 ada, 1 parsel numarasında 10.183,00 m²  yüzölçümlü Bayraklı Belediyesi adına kayıtlı ve üzerinde tahsis amacı doğrultusunda Lise bulunan taşınmazın, Karşıyaka Belediye Meclisinin 02.06.1999 tarih ve 03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b/>
          <w:sz w:val="24"/>
          <w:szCs w:val="24"/>
        </w:rPr>
      </w:pPr>
      <w:r w:rsidRPr="00C250AA">
        <w:rPr>
          <w:rFonts w:ascii="Times New Roman" w:hAnsi="Times New Roman"/>
          <w:b/>
          <w:sz w:val="24"/>
          <w:szCs w:val="24"/>
        </w:rPr>
        <w:t xml:space="preserve">12-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MÜDÜRLÜĞÜ-2775412) </w:t>
      </w:r>
      <w:r w:rsidRPr="00C250AA">
        <w:rPr>
          <w:rFonts w:ascii="Times New Roman" w:hAnsi="Times New Roman"/>
          <w:sz w:val="24"/>
          <w:szCs w:val="24"/>
        </w:rPr>
        <w:t>İzmir ili, Bayraklı ilçesi, Yamanlar Mahallesi, 25884 ada, 1 parsel numarasında 5.517,00 m²  yüzölçümlü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lastRenderedPageBreak/>
        <w:t xml:space="preserve">13-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MÜDÜRLÜĞÜ-2775752) </w:t>
      </w:r>
      <w:r w:rsidRPr="00C250AA">
        <w:rPr>
          <w:rFonts w:ascii="Times New Roman" w:hAnsi="Times New Roman"/>
          <w:sz w:val="24"/>
          <w:szCs w:val="24"/>
        </w:rPr>
        <w:t>İzmir ili, Bayraklı ilçesi, Postacılar Mahallesi, 9910 ada, 2 parsel numarasında 5.143,86 m² yüzölçümlü Bayraklı Belediyesi adına kayıtlı taşınmazın, Bayraklı Belediye Meclisinin 05.09.2017 tarih ve 106 sayılı Kararı ile Milli Eğitim Bakanlığı’na süre belirtilmeden yapılan tahsis işleminin, Milli Eğitim Bakanlığı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14-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MÜDÜRLÜĞÜ-2780415) </w:t>
      </w:r>
      <w:r w:rsidRPr="00C250AA">
        <w:rPr>
          <w:rFonts w:ascii="Times New Roman" w:hAnsi="Times New Roman"/>
          <w:sz w:val="24"/>
          <w:szCs w:val="24"/>
        </w:rPr>
        <w:t>İzmir ili, Bayraklı ilçesi, Salhane Mahallesi, 26717 ada, 1 parsel numarasında 1.247,74 m²  yüzölçümlü Bayraklı Belediyesi adına kayıtlı ve üzerinde tahsis amacı doğrultusunda Cami bulunan taşınmazın, Bayraklı Belediye Meclisinin 03.05.2010 tarih ve 78 sayılı Kararı ile Bayraklı İlçe Müftülüğü’ne süre belirtilmeden yapılan tahsis işleminin, Bayraklı İlçe Müftülüğü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15-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MÜDÜRLÜĞÜ-2780464) </w:t>
      </w:r>
      <w:r w:rsidRPr="00C250AA">
        <w:rPr>
          <w:rFonts w:ascii="Times New Roman" w:hAnsi="Times New Roman"/>
          <w:sz w:val="24"/>
          <w:szCs w:val="24"/>
        </w:rPr>
        <w:t xml:space="preserve">İzmir ili, Bayraklı ilçesi, </w:t>
      </w:r>
      <w:proofErr w:type="spellStart"/>
      <w:r w:rsidRPr="00C250AA">
        <w:rPr>
          <w:rFonts w:ascii="Times New Roman" w:hAnsi="Times New Roman"/>
          <w:sz w:val="24"/>
          <w:szCs w:val="24"/>
        </w:rPr>
        <w:t>Manavkuyu</w:t>
      </w:r>
      <w:proofErr w:type="spellEnd"/>
      <w:r w:rsidRPr="00C250AA">
        <w:rPr>
          <w:rFonts w:ascii="Times New Roman" w:hAnsi="Times New Roman"/>
          <w:sz w:val="24"/>
          <w:szCs w:val="24"/>
        </w:rPr>
        <w:t xml:space="preserve"> Mahallesi, 14115 ada, 1 parsel numarasında 1.066,00 m²  yüzölçümlü Bayraklı Belediyesi adına kayıtlı ve üzerinde tahsis amacı doğrultusunda Cami bulunan taşınmazın, Bornova Belediye Meclisinin 01.06.2006 tarih ve 299 sayılı Kararı ile Diyanet İşleri Başkanlığı’na süre belirtilmeden yapılan tahsis işleminin, Bayraklı İlçe Müftülüğü adına imar planında kullanım amacıyla ve süresinin 25 yıl olarak değiştirilmesinin kabulüne ilişkin "Plan ve Bütçe", "İmar", "Hukuk", "Eğitim", "Kültür", "Çocuk Hakları Gençlik ve Spor", "Engelliler", "Deprem ve Afetler" komisyonları (oy birliği) ortak raporu.</w:t>
      </w:r>
    </w:p>
    <w:p w:rsidR="00F2227D" w:rsidRPr="00C250AA" w:rsidRDefault="00F2227D" w:rsidP="00F2227D">
      <w:pPr>
        <w:jc w:val="both"/>
        <w:rPr>
          <w:rFonts w:ascii="Times New Roman" w:hAnsi="Times New Roman"/>
          <w:b/>
          <w:sz w:val="24"/>
          <w:szCs w:val="24"/>
        </w:rPr>
      </w:pPr>
    </w:p>
    <w:p w:rsidR="00F2227D" w:rsidRPr="00C250AA" w:rsidRDefault="00F2227D" w:rsidP="00F2227D">
      <w:pPr>
        <w:jc w:val="both"/>
        <w:rPr>
          <w:rFonts w:ascii="Times New Roman" w:hAnsi="Times New Roman"/>
          <w:sz w:val="24"/>
          <w:szCs w:val="24"/>
        </w:rPr>
      </w:pPr>
      <w:r w:rsidRPr="00C250AA">
        <w:rPr>
          <w:rFonts w:ascii="Times New Roman" w:hAnsi="Times New Roman"/>
          <w:b/>
          <w:sz w:val="24"/>
          <w:szCs w:val="24"/>
        </w:rPr>
        <w:t xml:space="preserve">16- (EMLAK VE </w:t>
      </w:r>
      <w:proofErr w:type="gramStart"/>
      <w:r w:rsidRPr="00C250AA">
        <w:rPr>
          <w:rFonts w:ascii="Times New Roman" w:hAnsi="Times New Roman"/>
          <w:b/>
          <w:sz w:val="24"/>
          <w:szCs w:val="24"/>
        </w:rPr>
        <w:t>İSTİMLAK</w:t>
      </w:r>
      <w:proofErr w:type="gramEnd"/>
      <w:r w:rsidRPr="00C250AA">
        <w:rPr>
          <w:rFonts w:ascii="Times New Roman" w:hAnsi="Times New Roman"/>
          <w:b/>
          <w:sz w:val="24"/>
          <w:szCs w:val="24"/>
        </w:rPr>
        <w:t xml:space="preserve"> MÜDÜRLÜĞÜ-2780570) </w:t>
      </w:r>
      <w:r w:rsidRPr="00C250AA">
        <w:rPr>
          <w:rFonts w:ascii="Times New Roman" w:hAnsi="Times New Roman"/>
          <w:sz w:val="24"/>
          <w:szCs w:val="24"/>
        </w:rPr>
        <w:t>İzmir ili, Bayraklı ilçesi, Osmangazi Mahallesi, 14100 ada, 1 parsel numarasında 1.085,71 m² yüzölçümlü kayıtlı olup, üzerinde tahsis amacı doğrultusunda Cami bulunan taşınmazdaki Bayraklı Belediyesine ait 23,97 m² (53/2400) hissenin, Bayraklı Belediye Meclisinin 04.01.2016 tarih ve 2 sayılı Kararı ile Bayraklı İlçe Müftülüğü’ne süre belirtilmeden yapılan tahsis işleminin, Diyanet İşleri Başkanlığı Bayraklı İlçe Müftülüğü adına imar planında kullanım amacıyla ve 25 yıl olarak değiştirilmesinin kabulüne ilişkin "Plan ve Bütçe", "İmar", "Hukuk", "Eğitim", "Kültür", "Çocuk Hakları Gençlik ve Spor", "Engelliler", "Deprem ve Afetler" komisyonları (oy birliği) ortak raporu.</w:t>
      </w:r>
    </w:p>
    <w:p w:rsidR="00E160F3" w:rsidRPr="00C250AA" w:rsidRDefault="00E160F3" w:rsidP="008A34BE">
      <w:pPr>
        <w:jc w:val="both"/>
        <w:rPr>
          <w:rFonts w:ascii="Times New Roman" w:hAnsi="Times New Roman"/>
          <w:b/>
          <w:sz w:val="24"/>
          <w:szCs w:val="24"/>
        </w:rPr>
      </w:pPr>
    </w:p>
    <w:p w:rsidR="00391950" w:rsidRPr="00C250AA" w:rsidRDefault="00391950" w:rsidP="00615D87">
      <w:pPr>
        <w:jc w:val="both"/>
        <w:rPr>
          <w:rFonts w:ascii="Times New Roman" w:hAnsi="Times New Roman"/>
          <w:b/>
          <w:sz w:val="24"/>
          <w:szCs w:val="24"/>
        </w:rPr>
      </w:pPr>
    </w:p>
    <w:p w:rsidR="00391950" w:rsidRPr="00C250AA" w:rsidRDefault="00F2227D" w:rsidP="00231E71">
      <w:pPr>
        <w:jc w:val="both"/>
        <w:rPr>
          <w:rFonts w:ascii="Times New Roman" w:hAnsi="Times New Roman"/>
          <w:b/>
          <w:sz w:val="24"/>
          <w:szCs w:val="24"/>
        </w:rPr>
      </w:pPr>
      <w:r w:rsidRPr="00C250AA">
        <w:rPr>
          <w:rFonts w:ascii="Times New Roman" w:hAnsi="Times New Roman"/>
          <w:b/>
          <w:sz w:val="24"/>
          <w:szCs w:val="24"/>
        </w:rPr>
        <w:t>VII</w:t>
      </w:r>
      <w:r w:rsidR="00231E71" w:rsidRPr="00C250AA">
        <w:rPr>
          <w:rFonts w:ascii="Times New Roman" w:hAnsi="Times New Roman"/>
          <w:b/>
          <w:sz w:val="24"/>
          <w:szCs w:val="24"/>
        </w:rPr>
        <w:t>. DİLEK VE TEMENNİLER</w:t>
      </w:r>
    </w:p>
    <w:p w:rsidR="00391950" w:rsidRPr="00C250AA" w:rsidRDefault="00F2227D" w:rsidP="00231E71">
      <w:pPr>
        <w:jc w:val="both"/>
        <w:rPr>
          <w:rFonts w:ascii="Times New Roman" w:hAnsi="Times New Roman"/>
          <w:b/>
          <w:sz w:val="24"/>
          <w:szCs w:val="24"/>
        </w:rPr>
      </w:pPr>
      <w:r w:rsidRPr="00C250AA">
        <w:rPr>
          <w:rFonts w:ascii="Times New Roman" w:hAnsi="Times New Roman"/>
          <w:b/>
          <w:sz w:val="24"/>
          <w:szCs w:val="24"/>
        </w:rPr>
        <w:t xml:space="preserve">VIII. </w:t>
      </w:r>
      <w:r w:rsidR="00231E71" w:rsidRPr="00C250AA">
        <w:rPr>
          <w:rFonts w:ascii="Times New Roman" w:hAnsi="Times New Roman"/>
          <w:b/>
          <w:sz w:val="24"/>
          <w:szCs w:val="24"/>
        </w:rPr>
        <w:t>TOPLANTIYA KATILAMAYAN MECLİS ÜYELERİNİN MAZERETLERİNİN GÖRÜŞÜLMESİ</w:t>
      </w:r>
    </w:p>
    <w:p w:rsidR="00231E71" w:rsidRPr="00C250AA" w:rsidRDefault="00F2227D" w:rsidP="00231E71">
      <w:pPr>
        <w:jc w:val="both"/>
        <w:rPr>
          <w:rFonts w:ascii="Times New Roman" w:hAnsi="Times New Roman"/>
          <w:b/>
          <w:sz w:val="24"/>
          <w:szCs w:val="24"/>
        </w:rPr>
      </w:pPr>
      <w:r w:rsidRPr="00C250AA">
        <w:rPr>
          <w:rFonts w:ascii="Times New Roman" w:hAnsi="Times New Roman"/>
          <w:b/>
          <w:sz w:val="24"/>
          <w:szCs w:val="24"/>
        </w:rPr>
        <w:t>IX</w:t>
      </w:r>
      <w:r w:rsidR="000B34CB" w:rsidRPr="00C250AA">
        <w:rPr>
          <w:rFonts w:ascii="Times New Roman" w:hAnsi="Times New Roman"/>
          <w:b/>
          <w:sz w:val="24"/>
          <w:szCs w:val="24"/>
        </w:rPr>
        <w:t xml:space="preserve">. </w:t>
      </w:r>
      <w:r w:rsidR="00231E71" w:rsidRPr="00C250AA">
        <w:rPr>
          <w:rFonts w:ascii="Times New Roman" w:hAnsi="Times New Roman"/>
          <w:b/>
          <w:sz w:val="24"/>
          <w:szCs w:val="24"/>
        </w:rPr>
        <w:t>2. BİRLEŞİMİN GÜN VE SAATİNİN TESPİTİ.</w:t>
      </w:r>
    </w:p>
    <w:p w:rsidR="00267EB0" w:rsidRPr="00C250AA" w:rsidRDefault="00267EB0">
      <w:pPr>
        <w:jc w:val="both"/>
        <w:rPr>
          <w:rFonts w:ascii="Times New Roman" w:hAnsi="Times New Roman"/>
          <w:b/>
          <w:sz w:val="24"/>
          <w:szCs w:val="24"/>
        </w:rPr>
      </w:pPr>
    </w:p>
    <w:sectPr w:rsidR="00267EB0" w:rsidRPr="00C250AA"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B58AB"/>
    <w:rsid w:val="000C3880"/>
    <w:rsid w:val="000E1B0A"/>
    <w:rsid w:val="000E5786"/>
    <w:rsid w:val="00102244"/>
    <w:rsid w:val="00105F04"/>
    <w:rsid w:val="00114F83"/>
    <w:rsid w:val="00133D49"/>
    <w:rsid w:val="001D062B"/>
    <w:rsid w:val="001E440F"/>
    <w:rsid w:val="001E7866"/>
    <w:rsid w:val="001F4414"/>
    <w:rsid w:val="001F4995"/>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5BDE"/>
    <w:rsid w:val="003D2795"/>
    <w:rsid w:val="003F14A3"/>
    <w:rsid w:val="003F25A6"/>
    <w:rsid w:val="003F6146"/>
    <w:rsid w:val="00412119"/>
    <w:rsid w:val="00433745"/>
    <w:rsid w:val="004474A1"/>
    <w:rsid w:val="00472FD5"/>
    <w:rsid w:val="004867F8"/>
    <w:rsid w:val="004B4785"/>
    <w:rsid w:val="004B6634"/>
    <w:rsid w:val="004C153E"/>
    <w:rsid w:val="005072A0"/>
    <w:rsid w:val="00514178"/>
    <w:rsid w:val="005238E6"/>
    <w:rsid w:val="00531BDF"/>
    <w:rsid w:val="005426CC"/>
    <w:rsid w:val="005765D9"/>
    <w:rsid w:val="00577B2A"/>
    <w:rsid w:val="00584DB9"/>
    <w:rsid w:val="005A3263"/>
    <w:rsid w:val="005A67E6"/>
    <w:rsid w:val="005B2D90"/>
    <w:rsid w:val="005C1A14"/>
    <w:rsid w:val="005C2C5B"/>
    <w:rsid w:val="005D43B2"/>
    <w:rsid w:val="005F3D4C"/>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553BB"/>
    <w:rsid w:val="00756B5A"/>
    <w:rsid w:val="00762089"/>
    <w:rsid w:val="00762DF4"/>
    <w:rsid w:val="00791A28"/>
    <w:rsid w:val="007A6BB0"/>
    <w:rsid w:val="007C17EF"/>
    <w:rsid w:val="00802BF4"/>
    <w:rsid w:val="00810322"/>
    <w:rsid w:val="00822419"/>
    <w:rsid w:val="0085151E"/>
    <w:rsid w:val="00855DBE"/>
    <w:rsid w:val="0085778D"/>
    <w:rsid w:val="008612C5"/>
    <w:rsid w:val="00872E74"/>
    <w:rsid w:val="00876F1E"/>
    <w:rsid w:val="00892158"/>
    <w:rsid w:val="00894A0A"/>
    <w:rsid w:val="008A34BE"/>
    <w:rsid w:val="008B4D39"/>
    <w:rsid w:val="008C031C"/>
    <w:rsid w:val="008D5515"/>
    <w:rsid w:val="00901D80"/>
    <w:rsid w:val="00906091"/>
    <w:rsid w:val="00960952"/>
    <w:rsid w:val="00963443"/>
    <w:rsid w:val="00964D99"/>
    <w:rsid w:val="009812E0"/>
    <w:rsid w:val="009A6940"/>
    <w:rsid w:val="009C0AAC"/>
    <w:rsid w:val="009C7053"/>
    <w:rsid w:val="00A02EB5"/>
    <w:rsid w:val="00A05C3D"/>
    <w:rsid w:val="00A15061"/>
    <w:rsid w:val="00A15A25"/>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50AA"/>
    <w:rsid w:val="00C526BF"/>
    <w:rsid w:val="00CA1149"/>
    <w:rsid w:val="00CA72A3"/>
    <w:rsid w:val="00CC0005"/>
    <w:rsid w:val="00CC3A90"/>
    <w:rsid w:val="00CC6816"/>
    <w:rsid w:val="00CF5260"/>
    <w:rsid w:val="00CF63B0"/>
    <w:rsid w:val="00D03C74"/>
    <w:rsid w:val="00D079B3"/>
    <w:rsid w:val="00D5102A"/>
    <w:rsid w:val="00D52176"/>
    <w:rsid w:val="00D530D7"/>
    <w:rsid w:val="00D5530B"/>
    <w:rsid w:val="00D61EBF"/>
    <w:rsid w:val="00D8111F"/>
    <w:rsid w:val="00D94CC7"/>
    <w:rsid w:val="00DA3366"/>
    <w:rsid w:val="00DC7ABE"/>
    <w:rsid w:val="00DD6243"/>
    <w:rsid w:val="00DE6855"/>
    <w:rsid w:val="00DF33F9"/>
    <w:rsid w:val="00E04186"/>
    <w:rsid w:val="00E152DE"/>
    <w:rsid w:val="00E160F3"/>
    <w:rsid w:val="00E17F35"/>
    <w:rsid w:val="00E21FD9"/>
    <w:rsid w:val="00E226CD"/>
    <w:rsid w:val="00E26DD8"/>
    <w:rsid w:val="00E5120C"/>
    <w:rsid w:val="00E572BF"/>
    <w:rsid w:val="00E6772A"/>
    <w:rsid w:val="00E8085C"/>
    <w:rsid w:val="00EA5B33"/>
    <w:rsid w:val="00EC06AC"/>
    <w:rsid w:val="00EE0F73"/>
    <w:rsid w:val="00EE36CE"/>
    <w:rsid w:val="00F00599"/>
    <w:rsid w:val="00F106B6"/>
    <w:rsid w:val="00F135B8"/>
    <w:rsid w:val="00F2227D"/>
    <w:rsid w:val="00F35486"/>
    <w:rsid w:val="00F36E3E"/>
    <w:rsid w:val="00F37718"/>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2A29-75E4-42F2-A032-3E35E726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1784</Words>
  <Characters>10169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4</cp:revision>
  <cp:lastPrinted>2023-02-24T11:53:00Z</cp:lastPrinted>
  <dcterms:created xsi:type="dcterms:W3CDTF">2023-02-24T11:51:00Z</dcterms:created>
  <dcterms:modified xsi:type="dcterms:W3CDTF">2023-02-24T14:20:00Z</dcterms:modified>
</cp:coreProperties>
</file>