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419" w:rsidRDefault="00822419" w:rsidP="00E21FD9">
      <w:pPr>
        <w:rPr>
          <w:rFonts w:ascii="Times New Roman" w:hAnsi="Times New Roman"/>
          <w:b/>
          <w:sz w:val="24"/>
          <w:szCs w:val="24"/>
        </w:rPr>
      </w:pPr>
    </w:p>
    <w:p w:rsidR="0025517C" w:rsidRPr="006F2173" w:rsidRDefault="0025517C" w:rsidP="00822419">
      <w:pPr>
        <w:jc w:val="center"/>
        <w:rPr>
          <w:rFonts w:ascii="Times New Roman" w:hAnsi="Times New Roman"/>
          <w:b/>
          <w:sz w:val="24"/>
          <w:szCs w:val="24"/>
        </w:rPr>
      </w:pPr>
      <w:r w:rsidRPr="006F2173">
        <w:rPr>
          <w:rFonts w:ascii="Times New Roman" w:hAnsi="Times New Roman"/>
          <w:b/>
          <w:sz w:val="24"/>
          <w:szCs w:val="24"/>
        </w:rPr>
        <w:t>DUYURU</w:t>
      </w:r>
    </w:p>
    <w:p w:rsidR="0025517C" w:rsidRPr="006F2173" w:rsidRDefault="0025517C" w:rsidP="0025517C">
      <w:pPr>
        <w:jc w:val="center"/>
        <w:rPr>
          <w:rFonts w:ascii="Times New Roman" w:hAnsi="Times New Roman"/>
          <w:b/>
          <w:sz w:val="24"/>
          <w:szCs w:val="24"/>
        </w:rPr>
      </w:pPr>
    </w:p>
    <w:p w:rsidR="00267EB0" w:rsidRPr="006F2173" w:rsidRDefault="0025517C" w:rsidP="00964D99">
      <w:pPr>
        <w:ind w:firstLine="708"/>
        <w:jc w:val="both"/>
        <w:rPr>
          <w:rFonts w:ascii="Times New Roman" w:hAnsi="Times New Roman"/>
          <w:b/>
          <w:sz w:val="24"/>
          <w:szCs w:val="24"/>
        </w:rPr>
      </w:pPr>
      <w:r w:rsidRPr="006F2173">
        <w:rPr>
          <w:rFonts w:ascii="Times New Roman" w:hAnsi="Times New Roman"/>
          <w:b/>
          <w:sz w:val="24"/>
          <w:szCs w:val="24"/>
        </w:rPr>
        <w:t xml:space="preserve">Belediye Meclisimiz, </w:t>
      </w:r>
      <w:r w:rsidR="00267EB0" w:rsidRPr="006F2173">
        <w:rPr>
          <w:rFonts w:ascii="Times New Roman" w:hAnsi="Times New Roman"/>
          <w:b/>
          <w:sz w:val="24"/>
          <w:szCs w:val="24"/>
        </w:rPr>
        <w:t>01.04.2022</w:t>
      </w:r>
      <w:r w:rsidR="000158EC" w:rsidRPr="006F2173">
        <w:rPr>
          <w:rFonts w:ascii="Times New Roman" w:hAnsi="Times New Roman"/>
          <w:b/>
          <w:sz w:val="24"/>
          <w:szCs w:val="24"/>
        </w:rPr>
        <w:t xml:space="preserve"> Cuma</w:t>
      </w:r>
      <w:r w:rsidR="00105F04" w:rsidRPr="006F2173">
        <w:rPr>
          <w:rFonts w:ascii="Times New Roman" w:hAnsi="Times New Roman"/>
          <w:b/>
          <w:sz w:val="24"/>
          <w:szCs w:val="24"/>
        </w:rPr>
        <w:t xml:space="preserve"> günü saat 18.</w:t>
      </w:r>
      <w:r w:rsidR="00391950">
        <w:rPr>
          <w:rFonts w:ascii="Times New Roman" w:hAnsi="Times New Roman"/>
          <w:b/>
          <w:sz w:val="24"/>
          <w:szCs w:val="24"/>
        </w:rPr>
        <w:t xml:space="preserve">00’de </w:t>
      </w:r>
      <w:r w:rsidR="00267EB0" w:rsidRPr="006F2173">
        <w:rPr>
          <w:rFonts w:ascii="Times New Roman" w:hAnsi="Times New Roman"/>
          <w:b/>
          <w:sz w:val="24"/>
          <w:szCs w:val="24"/>
        </w:rPr>
        <w:t>Bayraklı Belediyesi Hizmet Binası Meclis Toplantı Salonunda aşağıda gündemde bulunan konuları görüşmek üzere toplanacaktır.</w:t>
      </w:r>
    </w:p>
    <w:p w:rsidR="00105F04" w:rsidRPr="006F2173" w:rsidRDefault="00267EB0" w:rsidP="00964D99">
      <w:pPr>
        <w:jc w:val="both"/>
        <w:rPr>
          <w:rFonts w:ascii="Times New Roman" w:hAnsi="Times New Roman"/>
          <w:b/>
          <w:sz w:val="24"/>
          <w:szCs w:val="24"/>
        </w:rPr>
      </w:pPr>
      <w:r w:rsidRPr="006F2173">
        <w:rPr>
          <w:rFonts w:ascii="Times New Roman" w:hAnsi="Times New Roman"/>
          <w:b/>
          <w:sz w:val="24"/>
          <w:szCs w:val="24"/>
        </w:rPr>
        <w:t xml:space="preserve">   </w:t>
      </w:r>
      <w:r w:rsidR="00964D99">
        <w:rPr>
          <w:rFonts w:ascii="Times New Roman" w:hAnsi="Times New Roman"/>
          <w:b/>
          <w:sz w:val="24"/>
          <w:szCs w:val="24"/>
        </w:rPr>
        <w:tab/>
      </w:r>
      <w:r w:rsidRPr="006F2173">
        <w:rPr>
          <w:rFonts w:ascii="Times New Roman" w:hAnsi="Times New Roman"/>
          <w:b/>
          <w:sz w:val="24"/>
          <w:szCs w:val="24"/>
        </w:rPr>
        <w:t>İlan olunur.</w:t>
      </w:r>
    </w:p>
    <w:p w:rsidR="0025517C" w:rsidRDefault="0025517C" w:rsidP="00964D99">
      <w:pPr>
        <w:jc w:val="both"/>
        <w:rPr>
          <w:rFonts w:ascii="Times New Roman" w:hAnsi="Times New Roman"/>
          <w:b/>
          <w:sz w:val="24"/>
          <w:szCs w:val="24"/>
        </w:rPr>
      </w:pPr>
    </w:p>
    <w:p w:rsidR="00AE28C0" w:rsidRPr="006F2173" w:rsidRDefault="00AE28C0" w:rsidP="0025517C">
      <w:pPr>
        <w:jc w:val="both"/>
        <w:rPr>
          <w:rFonts w:ascii="Times New Roman" w:hAnsi="Times New Roman"/>
          <w:b/>
          <w:sz w:val="24"/>
          <w:szCs w:val="24"/>
        </w:rPr>
      </w:pPr>
    </w:p>
    <w:p w:rsidR="00231E71" w:rsidRPr="006F2173" w:rsidRDefault="00105F04" w:rsidP="00901D80">
      <w:pPr>
        <w:ind w:left="6372"/>
        <w:jc w:val="both"/>
        <w:rPr>
          <w:rFonts w:ascii="Times New Roman" w:hAnsi="Times New Roman"/>
          <w:b/>
          <w:sz w:val="24"/>
          <w:szCs w:val="24"/>
        </w:rPr>
      </w:pPr>
      <w:r w:rsidRPr="006F2173">
        <w:rPr>
          <w:rFonts w:ascii="Times New Roman" w:hAnsi="Times New Roman"/>
          <w:b/>
          <w:sz w:val="24"/>
          <w:szCs w:val="24"/>
        </w:rPr>
        <w:t xml:space="preserve">        </w:t>
      </w:r>
      <w:r w:rsidR="000158EC" w:rsidRPr="006F2173">
        <w:rPr>
          <w:rFonts w:ascii="Times New Roman" w:hAnsi="Times New Roman"/>
          <w:b/>
          <w:sz w:val="24"/>
          <w:szCs w:val="24"/>
        </w:rPr>
        <w:t>Serdar SANDAL</w:t>
      </w:r>
    </w:p>
    <w:p w:rsidR="00231E71" w:rsidRPr="006F2173" w:rsidRDefault="00231E71" w:rsidP="00231E71">
      <w:pPr>
        <w:tabs>
          <w:tab w:val="left" w:pos="8070"/>
        </w:tabs>
        <w:rPr>
          <w:rFonts w:ascii="Times New Roman" w:hAnsi="Times New Roman"/>
          <w:b/>
          <w:sz w:val="24"/>
          <w:szCs w:val="24"/>
        </w:rPr>
      </w:pPr>
      <w:r w:rsidRPr="006F2173">
        <w:rPr>
          <w:rFonts w:ascii="Times New Roman" w:hAnsi="Times New Roman"/>
          <w:b/>
          <w:sz w:val="24"/>
          <w:szCs w:val="24"/>
        </w:rPr>
        <w:t xml:space="preserve">                                                                                       </w:t>
      </w:r>
      <w:r w:rsidR="00105F04" w:rsidRPr="006F2173">
        <w:rPr>
          <w:rFonts w:ascii="Times New Roman" w:hAnsi="Times New Roman"/>
          <w:b/>
          <w:sz w:val="24"/>
          <w:szCs w:val="24"/>
        </w:rPr>
        <w:t xml:space="preserve">                           </w:t>
      </w:r>
      <w:r w:rsidR="000158EC" w:rsidRPr="006F2173">
        <w:rPr>
          <w:rFonts w:ascii="Times New Roman" w:hAnsi="Times New Roman"/>
          <w:b/>
          <w:sz w:val="24"/>
          <w:szCs w:val="24"/>
        </w:rPr>
        <w:t>Belediye Başkanı</w:t>
      </w:r>
    </w:p>
    <w:p w:rsidR="00231E71" w:rsidRPr="006F2173" w:rsidRDefault="00231E71" w:rsidP="00231E71">
      <w:pPr>
        <w:tabs>
          <w:tab w:val="left" w:pos="8070"/>
        </w:tabs>
        <w:rPr>
          <w:rFonts w:ascii="Times New Roman" w:hAnsi="Times New Roman"/>
          <w:b/>
          <w:sz w:val="24"/>
          <w:szCs w:val="24"/>
        </w:rPr>
      </w:pPr>
    </w:p>
    <w:p w:rsidR="00105F04" w:rsidRDefault="00105F04" w:rsidP="00231E71">
      <w:pPr>
        <w:rPr>
          <w:rFonts w:ascii="Times New Roman" w:hAnsi="Times New Roman"/>
          <w:b/>
          <w:sz w:val="24"/>
          <w:szCs w:val="24"/>
        </w:rPr>
      </w:pPr>
    </w:p>
    <w:p w:rsidR="00AE28C0" w:rsidRDefault="00AE28C0" w:rsidP="00231E71">
      <w:pPr>
        <w:rPr>
          <w:rFonts w:ascii="Times New Roman" w:hAnsi="Times New Roman"/>
          <w:b/>
          <w:sz w:val="24"/>
          <w:szCs w:val="24"/>
        </w:rPr>
      </w:pPr>
    </w:p>
    <w:p w:rsidR="00AE28C0" w:rsidRDefault="00AE28C0" w:rsidP="00231E71">
      <w:pPr>
        <w:rPr>
          <w:rFonts w:ascii="Times New Roman" w:hAnsi="Times New Roman"/>
          <w:b/>
          <w:sz w:val="24"/>
          <w:szCs w:val="24"/>
        </w:rPr>
      </w:pPr>
    </w:p>
    <w:p w:rsidR="00231E71" w:rsidRPr="006F2173" w:rsidRDefault="00231E71" w:rsidP="00231E71">
      <w:pPr>
        <w:rPr>
          <w:rFonts w:ascii="Times New Roman" w:hAnsi="Times New Roman"/>
          <w:b/>
          <w:sz w:val="24"/>
          <w:szCs w:val="24"/>
        </w:rPr>
      </w:pPr>
    </w:p>
    <w:p w:rsidR="00231E71" w:rsidRPr="006F2173" w:rsidRDefault="00231E71" w:rsidP="00231E71">
      <w:pPr>
        <w:jc w:val="center"/>
        <w:rPr>
          <w:rFonts w:ascii="Times New Roman" w:hAnsi="Times New Roman"/>
          <w:b/>
          <w:sz w:val="24"/>
          <w:szCs w:val="24"/>
        </w:rPr>
      </w:pPr>
      <w:r w:rsidRPr="006F2173">
        <w:rPr>
          <w:rFonts w:ascii="Times New Roman" w:hAnsi="Times New Roman"/>
          <w:b/>
          <w:sz w:val="24"/>
          <w:szCs w:val="24"/>
        </w:rPr>
        <w:t>T.C.</w:t>
      </w:r>
    </w:p>
    <w:p w:rsidR="00231E71" w:rsidRPr="006F2173" w:rsidRDefault="00231E71" w:rsidP="00231E71">
      <w:pPr>
        <w:jc w:val="center"/>
        <w:rPr>
          <w:rFonts w:ascii="Times New Roman" w:hAnsi="Times New Roman"/>
          <w:b/>
          <w:sz w:val="24"/>
          <w:szCs w:val="24"/>
        </w:rPr>
      </w:pPr>
      <w:r w:rsidRPr="006F2173">
        <w:rPr>
          <w:rFonts w:ascii="Times New Roman" w:hAnsi="Times New Roman"/>
          <w:b/>
          <w:sz w:val="24"/>
          <w:szCs w:val="24"/>
        </w:rPr>
        <w:t>BAYRAKLI BELEDİYESİ</w:t>
      </w:r>
    </w:p>
    <w:p w:rsidR="002C6650" w:rsidRDefault="00231E71" w:rsidP="00AE28C0">
      <w:pPr>
        <w:jc w:val="center"/>
        <w:rPr>
          <w:rFonts w:ascii="Times New Roman" w:hAnsi="Times New Roman"/>
          <w:b/>
          <w:sz w:val="24"/>
          <w:szCs w:val="24"/>
          <w:u w:val="single"/>
        </w:rPr>
      </w:pPr>
      <w:r w:rsidRPr="006F2173">
        <w:rPr>
          <w:rFonts w:ascii="Times New Roman" w:hAnsi="Times New Roman"/>
          <w:b/>
          <w:sz w:val="24"/>
          <w:szCs w:val="24"/>
          <w:u w:val="single"/>
        </w:rPr>
        <w:t>MECLİS GÜNDEMİ</w:t>
      </w:r>
    </w:p>
    <w:p w:rsidR="00AE28C0" w:rsidRPr="006F2173" w:rsidRDefault="00AE28C0" w:rsidP="00AE28C0">
      <w:pPr>
        <w:jc w:val="center"/>
        <w:rPr>
          <w:rFonts w:ascii="Times New Roman" w:hAnsi="Times New Roman"/>
          <w:b/>
          <w:sz w:val="24"/>
          <w:szCs w:val="24"/>
          <w:u w:val="single"/>
        </w:rPr>
      </w:pPr>
    </w:p>
    <w:p w:rsidR="00231E71" w:rsidRPr="006F2173" w:rsidRDefault="00231E71" w:rsidP="00231E71">
      <w:pPr>
        <w:jc w:val="center"/>
        <w:rPr>
          <w:rFonts w:ascii="Times New Roman" w:hAnsi="Times New Roman"/>
          <w:b/>
          <w:sz w:val="24"/>
          <w:szCs w:val="24"/>
        </w:rPr>
      </w:pPr>
      <w:r w:rsidRPr="006F2173">
        <w:rPr>
          <w:rFonts w:ascii="Times New Roman" w:hAnsi="Times New Roman"/>
          <w:b/>
          <w:sz w:val="24"/>
          <w:szCs w:val="24"/>
        </w:rPr>
        <w:t xml:space="preserve">                                        </w:t>
      </w:r>
      <w:r w:rsidR="000B34CB" w:rsidRPr="006F2173">
        <w:rPr>
          <w:rFonts w:ascii="Times New Roman" w:hAnsi="Times New Roman"/>
          <w:b/>
          <w:sz w:val="24"/>
          <w:szCs w:val="24"/>
        </w:rPr>
        <w:t xml:space="preserve">                               </w:t>
      </w:r>
      <w:r w:rsidRPr="006F2173">
        <w:rPr>
          <w:rFonts w:ascii="Times New Roman" w:hAnsi="Times New Roman"/>
          <w:b/>
          <w:sz w:val="24"/>
          <w:szCs w:val="24"/>
        </w:rPr>
        <w:t xml:space="preserve">                 </w:t>
      </w:r>
      <w:r w:rsidR="00DF33F9" w:rsidRPr="006F2173">
        <w:rPr>
          <w:rFonts w:ascii="Times New Roman" w:hAnsi="Times New Roman"/>
          <w:b/>
          <w:sz w:val="24"/>
          <w:szCs w:val="24"/>
        </w:rPr>
        <w:t xml:space="preserve">                            </w:t>
      </w:r>
      <w:r w:rsidR="00267EB0" w:rsidRPr="006F2173">
        <w:rPr>
          <w:rFonts w:ascii="Times New Roman" w:hAnsi="Times New Roman"/>
          <w:b/>
          <w:sz w:val="24"/>
          <w:szCs w:val="24"/>
        </w:rPr>
        <w:t>01.04.2022</w:t>
      </w:r>
    </w:p>
    <w:p w:rsidR="00231E71" w:rsidRPr="006F2173" w:rsidRDefault="00231E71" w:rsidP="00231E71">
      <w:pPr>
        <w:jc w:val="center"/>
        <w:rPr>
          <w:rFonts w:ascii="Times New Roman" w:hAnsi="Times New Roman"/>
          <w:b/>
          <w:sz w:val="24"/>
          <w:szCs w:val="24"/>
        </w:rPr>
      </w:pPr>
      <w:r w:rsidRPr="006F2173">
        <w:rPr>
          <w:rFonts w:ascii="Times New Roman" w:hAnsi="Times New Roman"/>
          <w:b/>
          <w:sz w:val="24"/>
          <w:szCs w:val="24"/>
        </w:rPr>
        <w:t xml:space="preserve">                                                                                                                  </w:t>
      </w:r>
      <w:r w:rsidR="0025517C" w:rsidRPr="006F2173">
        <w:rPr>
          <w:rFonts w:ascii="Times New Roman" w:hAnsi="Times New Roman"/>
          <w:b/>
          <w:sz w:val="24"/>
          <w:szCs w:val="24"/>
        </w:rPr>
        <w:t xml:space="preserve">  </w:t>
      </w:r>
      <w:r w:rsidR="000158EC" w:rsidRPr="006F2173">
        <w:rPr>
          <w:rFonts w:ascii="Times New Roman" w:hAnsi="Times New Roman"/>
          <w:b/>
          <w:sz w:val="24"/>
          <w:szCs w:val="24"/>
        </w:rPr>
        <w:t>Cuma</w:t>
      </w:r>
    </w:p>
    <w:p w:rsidR="00231E71" w:rsidRDefault="00231E71" w:rsidP="000B34CB">
      <w:pPr>
        <w:jc w:val="center"/>
        <w:rPr>
          <w:rFonts w:ascii="Times New Roman" w:hAnsi="Times New Roman"/>
          <w:b/>
          <w:sz w:val="24"/>
          <w:szCs w:val="24"/>
        </w:rPr>
      </w:pPr>
      <w:r w:rsidRPr="006F2173">
        <w:rPr>
          <w:rFonts w:ascii="Times New Roman" w:hAnsi="Times New Roman"/>
          <w:b/>
          <w:sz w:val="24"/>
          <w:szCs w:val="24"/>
        </w:rPr>
        <w:t xml:space="preserve">                                                                                                                      </w:t>
      </w:r>
      <w:proofErr w:type="gramStart"/>
      <w:r w:rsidRPr="006F2173">
        <w:rPr>
          <w:rFonts w:ascii="Times New Roman" w:hAnsi="Times New Roman"/>
          <w:b/>
          <w:sz w:val="24"/>
          <w:szCs w:val="24"/>
        </w:rPr>
        <w:t xml:space="preserve">Saat : </w:t>
      </w:r>
      <w:r w:rsidR="0025517C" w:rsidRPr="006F2173">
        <w:rPr>
          <w:rFonts w:ascii="Times New Roman" w:hAnsi="Times New Roman"/>
          <w:b/>
          <w:sz w:val="24"/>
          <w:szCs w:val="24"/>
        </w:rPr>
        <w:t>18</w:t>
      </w:r>
      <w:proofErr w:type="gramEnd"/>
      <w:r w:rsidR="0085151E" w:rsidRPr="006F2173">
        <w:rPr>
          <w:rFonts w:ascii="Times New Roman" w:hAnsi="Times New Roman"/>
          <w:b/>
          <w:sz w:val="24"/>
          <w:szCs w:val="24"/>
        </w:rPr>
        <w:t>.00</w:t>
      </w:r>
    </w:p>
    <w:p w:rsidR="00AE28C0" w:rsidRPr="006F2173" w:rsidRDefault="00AE28C0" w:rsidP="000B34CB">
      <w:pPr>
        <w:jc w:val="center"/>
        <w:rPr>
          <w:rFonts w:ascii="Times New Roman" w:hAnsi="Times New Roman"/>
          <w:b/>
          <w:sz w:val="24"/>
          <w:szCs w:val="24"/>
        </w:rPr>
      </w:pPr>
    </w:p>
    <w:p w:rsidR="00231E71" w:rsidRPr="006F2173" w:rsidRDefault="00231E71" w:rsidP="00231E71">
      <w:pPr>
        <w:jc w:val="both"/>
        <w:rPr>
          <w:rFonts w:ascii="Times New Roman" w:hAnsi="Times New Roman"/>
          <w:b/>
          <w:sz w:val="24"/>
          <w:szCs w:val="24"/>
        </w:rPr>
      </w:pPr>
    </w:p>
    <w:p w:rsidR="00231E71" w:rsidRPr="006F2173" w:rsidRDefault="00231E71" w:rsidP="00231E71">
      <w:pPr>
        <w:jc w:val="both"/>
        <w:rPr>
          <w:rFonts w:ascii="Times New Roman" w:hAnsi="Times New Roman"/>
          <w:sz w:val="24"/>
          <w:szCs w:val="24"/>
        </w:rPr>
      </w:pPr>
      <w:r w:rsidRPr="006F2173">
        <w:rPr>
          <w:rFonts w:ascii="Times New Roman" w:hAnsi="Times New Roman"/>
          <w:b/>
          <w:sz w:val="24"/>
          <w:szCs w:val="24"/>
        </w:rPr>
        <w:t>I. BAŞKAN TARAFINDAN MECLİSİN AÇILMASI</w:t>
      </w:r>
      <w:r w:rsidRPr="006F2173">
        <w:rPr>
          <w:rFonts w:ascii="Times New Roman" w:hAnsi="Times New Roman"/>
          <w:sz w:val="24"/>
          <w:szCs w:val="24"/>
        </w:rPr>
        <w:t xml:space="preserve">  </w:t>
      </w:r>
    </w:p>
    <w:p w:rsidR="00BF53D4" w:rsidRPr="006F2173" w:rsidRDefault="00BF53D4" w:rsidP="00231E71">
      <w:pPr>
        <w:jc w:val="both"/>
        <w:rPr>
          <w:rFonts w:ascii="Times New Roman" w:hAnsi="Times New Roman"/>
          <w:sz w:val="24"/>
          <w:szCs w:val="24"/>
        </w:rPr>
      </w:pPr>
    </w:p>
    <w:p w:rsidR="00BF53D4" w:rsidRPr="006F2173" w:rsidRDefault="00BF53D4" w:rsidP="00BF53D4">
      <w:pPr>
        <w:jc w:val="both"/>
        <w:rPr>
          <w:rFonts w:ascii="Times New Roman" w:hAnsi="Times New Roman"/>
          <w:b/>
          <w:sz w:val="24"/>
          <w:szCs w:val="24"/>
        </w:rPr>
      </w:pPr>
      <w:r w:rsidRPr="006F2173">
        <w:rPr>
          <w:rFonts w:ascii="Times New Roman" w:hAnsi="Times New Roman"/>
          <w:b/>
          <w:sz w:val="24"/>
          <w:szCs w:val="24"/>
        </w:rPr>
        <w:t>II. GEÇMİŞ TOPLANTI TUTANAĞININ OYLANMASI</w:t>
      </w:r>
    </w:p>
    <w:p w:rsidR="00105F04" w:rsidRPr="006F2173" w:rsidRDefault="00267EB0" w:rsidP="00BF53D4">
      <w:pPr>
        <w:jc w:val="both"/>
        <w:rPr>
          <w:rFonts w:ascii="Times New Roman" w:hAnsi="Times New Roman"/>
          <w:sz w:val="24"/>
          <w:szCs w:val="24"/>
        </w:rPr>
      </w:pPr>
      <w:r w:rsidRPr="006F2173">
        <w:rPr>
          <w:rFonts w:ascii="Times New Roman" w:hAnsi="Times New Roman"/>
          <w:sz w:val="24"/>
          <w:szCs w:val="24"/>
        </w:rPr>
        <w:t>03.03.2022</w:t>
      </w:r>
      <w:r w:rsidR="00BF53D4" w:rsidRPr="006F2173">
        <w:rPr>
          <w:rFonts w:ascii="Times New Roman" w:hAnsi="Times New Roman"/>
          <w:sz w:val="24"/>
          <w:szCs w:val="24"/>
        </w:rPr>
        <w:t xml:space="preserve"> tarihli Meclis Tutanağı.</w:t>
      </w:r>
    </w:p>
    <w:p w:rsidR="00655896" w:rsidRPr="006F2173" w:rsidRDefault="00655896" w:rsidP="00231E71">
      <w:pPr>
        <w:jc w:val="both"/>
        <w:rPr>
          <w:rFonts w:ascii="Times New Roman" w:hAnsi="Times New Roman"/>
          <w:b/>
          <w:sz w:val="24"/>
          <w:szCs w:val="24"/>
        </w:rPr>
      </w:pPr>
    </w:p>
    <w:p w:rsidR="00231E71" w:rsidRPr="006F2173" w:rsidRDefault="00412119" w:rsidP="00231E71">
      <w:pPr>
        <w:jc w:val="both"/>
        <w:rPr>
          <w:rFonts w:ascii="Times New Roman" w:hAnsi="Times New Roman"/>
          <w:b/>
          <w:sz w:val="24"/>
          <w:szCs w:val="24"/>
        </w:rPr>
      </w:pPr>
      <w:r w:rsidRPr="006F2173">
        <w:rPr>
          <w:rFonts w:ascii="Times New Roman" w:hAnsi="Times New Roman"/>
          <w:b/>
          <w:sz w:val="24"/>
          <w:szCs w:val="24"/>
        </w:rPr>
        <w:t>III</w:t>
      </w:r>
      <w:r w:rsidR="004867F8" w:rsidRPr="006F2173">
        <w:rPr>
          <w:rFonts w:ascii="Times New Roman" w:hAnsi="Times New Roman"/>
          <w:b/>
          <w:sz w:val="24"/>
          <w:szCs w:val="24"/>
        </w:rPr>
        <w:t xml:space="preserve">. </w:t>
      </w:r>
      <w:r w:rsidR="00231E71" w:rsidRPr="006F2173">
        <w:rPr>
          <w:rFonts w:ascii="Times New Roman" w:hAnsi="Times New Roman"/>
          <w:b/>
          <w:sz w:val="24"/>
          <w:szCs w:val="24"/>
        </w:rPr>
        <w:t>BELEDİYE BAŞKANI VE MECLİS ÜYELERİNCE GÜNDEME İLAVE EDİLMESİ</w:t>
      </w:r>
      <w:r w:rsidR="00BD7D54" w:rsidRPr="006F2173">
        <w:rPr>
          <w:rFonts w:ascii="Times New Roman" w:hAnsi="Times New Roman"/>
          <w:b/>
          <w:sz w:val="24"/>
          <w:szCs w:val="24"/>
        </w:rPr>
        <w:t xml:space="preserve"> İSTENEN ÖNERGELER</w:t>
      </w:r>
    </w:p>
    <w:p w:rsidR="00960952" w:rsidRPr="006F2173" w:rsidRDefault="00960952" w:rsidP="00231E71">
      <w:pPr>
        <w:jc w:val="both"/>
        <w:rPr>
          <w:rFonts w:ascii="Times New Roman" w:hAnsi="Times New Roman"/>
          <w:b/>
          <w:sz w:val="24"/>
          <w:szCs w:val="24"/>
        </w:rPr>
      </w:pPr>
    </w:p>
    <w:p w:rsidR="001D062B" w:rsidRPr="006F2173" w:rsidRDefault="00412119" w:rsidP="00231E71">
      <w:pPr>
        <w:jc w:val="both"/>
        <w:rPr>
          <w:rFonts w:ascii="Times New Roman" w:hAnsi="Times New Roman"/>
          <w:b/>
          <w:sz w:val="24"/>
          <w:szCs w:val="24"/>
        </w:rPr>
      </w:pPr>
      <w:r w:rsidRPr="006F2173">
        <w:rPr>
          <w:rFonts w:ascii="Times New Roman" w:hAnsi="Times New Roman"/>
          <w:b/>
          <w:sz w:val="24"/>
          <w:szCs w:val="24"/>
        </w:rPr>
        <w:t>I</w:t>
      </w:r>
      <w:r w:rsidR="004867F8" w:rsidRPr="006F2173">
        <w:rPr>
          <w:rFonts w:ascii="Times New Roman" w:hAnsi="Times New Roman"/>
          <w:b/>
          <w:sz w:val="24"/>
          <w:szCs w:val="24"/>
        </w:rPr>
        <w:t>V</w:t>
      </w:r>
      <w:r w:rsidR="005A3263" w:rsidRPr="006F2173">
        <w:rPr>
          <w:rFonts w:ascii="Times New Roman" w:hAnsi="Times New Roman"/>
          <w:b/>
          <w:sz w:val="24"/>
          <w:szCs w:val="24"/>
        </w:rPr>
        <w:t>.</w:t>
      </w:r>
      <w:r w:rsidR="00346BA9" w:rsidRPr="006F2173">
        <w:rPr>
          <w:rFonts w:ascii="Times New Roman" w:hAnsi="Times New Roman"/>
          <w:b/>
          <w:sz w:val="24"/>
          <w:szCs w:val="24"/>
        </w:rPr>
        <w:t xml:space="preserve"> GÜNDEME </w:t>
      </w:r>
      <w:r w:rsidR="00960952" w:rsidRPr="006F2173">
        <w:rPr>
          <w:rFonts w:ascii="Times New Roman" w:hAnsi="Times New Roman"/>
          <w:b/>
          <w:sz w:val="24"/>
          <w:szCs w:val="24"/>
        </w:rPr>
        <w:t>İLAVE EDİLMESİ İSTENEN BİRİMLERDEN GELEN ÖNERGELER</w:t>
      </w:r>
    </w:p>
    <w:p w:rsidR="00231E71" w:rsidRPr="006F2173" w:rsidRDefault="00231E71" w:rsidP="00231E71">
      <w:pPr>
        <w:jc w:val="both"/>
        <w:rPr>
          <w:rFonts w:ascii="Times New Roman" w:hAnsi="Times New Roman"/>
          <w:b/>
          <w:sz w:val="24"/>
          <w:szCs w:val="24"/>
        </w:rPr>
      </w:pPr>
    </w:p>
    <w:p w:rsidR="00231E71" w:rsidRDefault="004867F8" w:rsidP="00231E71">
      <w:pPr>
        <w:jc w:val="both"/>
        <w:rPr>
          <w:rFonts w:ascii="Times New Roman" w:hAnsi="Times New Roman"/>
          <w:b/>
          <w:sz w:val="24"/>
          <w:szCs w:val="24"/>
        </w:rPr>
      </w:pPr>
      <w:r w:rsidRPr="006F2173">
        <w:rPr>
          <w:rFonts w:ascii="Times New Roman" w:hAnsi="Times New Roman"/>
          <w:b/>
          <w:sz w:val="24"/>
          <w:szCs w:val="24"/>
        </w:rPr>
        <w:t>V. BİRİMLERİN</w:t>
      </w:r>
      <w:r w:rsidR="00231E71" w:rsidRPr="006F2173">
        <w:rPr>
          <w:rFonts w:ascii="Times New Roman" w:hAnsi="Times New Roman"/>
          <w:b/>
          <w:sz w:val="24"/>
          <w:szCs w:val="24"/>
        </w:rPr>
        <w:t xml:space="preserve"> ÖNERGELERİN</w:t>
      </w:r>
      <w:r w:rsidRPr="006F2173">
        <w:rPr>
          <w:rFonts w:ascii="Times New Roman" w:hAnsi="Times New Roman"/>
          <w:b/>
          <w:sz w:val="24"/>
          <w:szCs w:val="24"/>
        </w:rPr>
        <w:t>İN</w:t>
      </w:r>
      <w:r w:rsidR="00231E71" w:rsidRPr="006F2173">
        <w:rPr>
          <w:rFonts w:ascii="Times New Roman" w:hAnsi="Times New Roman"/>
          <w:b/>
          <w:sz w:val="24"/>
          <w:szCs w:val="24"/>
        </w:rPr>
        <w:t xml:space="preserve"> GÖRÜŞÜLMESİ</w:t>
      </w:r>
    </w:p>
    <w:p w:rsidR="00822419" w:rsidRDefault="00822419" w:rsidP="00231E71">
      <w:pPr>
        <w:jc w:val="both"/>
        <w:rPr>
          <w:rFonts w:ascii="Times New Roman" w:hAnsi="Times New Roman"/>
          <w:b/>
          <w:sz w:val="24"/>
          <w:szCs w:val="24"/>
        </w:rPr>
      </w:pPr>
    </w:p>
    <w:p w:rsidR="00822419" w:rsidRPr="006F2173" w:rsidRDefault="00822419" w:rsidP="00822419">
      <w:pPr>
        <w:jc w:val="both"/>
        <w:rPr>
          <w:rFonts w:ascii="Times New Roman" w:hAnsi="Times New Roman"/>
          <w:sz w:val="24"/>
          <w:szCs w:val="24"/>
        </w:rPr>
      </w:pPr>
      <w:r>
        <w:rPr>
          <w:rFonts w:ascii="Times New Roman" w:hAnsi="Times New Roman"/>
          <w:b/>
          <w:sz w:val="24"/>
          <w:szCs w:val="24"/>
        </w:rPr>
        <w:t>1</w:t>
      </w:r>
      <w:r w:rsidRPr="006F2173">
        <w:rPr>
          <w:rFonts w:ascii="Times New Roman" w:hAnsi="Times New Roman"/>
          <w:b/>
          <w:sz w:val="24"/>
          <w:szCs w:val="24"/>
        </w:rPr>
        <w:t xml:space="preserve">- (YAZI İŞLERİ MÜDÜRLÜĞÜ-2609377) </w:t>
      </w:r>
      <w:r w:rsidRPr="006F2173">
        <w:rPr>
          <w:rFonts w:ascii="Times New Roman" w:hAnsi="Times New Roman"/>
          <w:sz w:val="24"/>
          <w:szCs w:val="24"/>
        </w:rPr>
        <w:t xml:space="preserve">5393 sayılı Belediye Kanununun 24'üncü maddesi gereği meclis ihtisas komisyonlarının kurulması, komisyonların kaç kişiden oluşacağı süresinin belirlenmesi ve Meclis Üyelerinin işaretle oylama yöntemi ile seçilmesi </w:t>
      </w:r>
      <w:proofErr w:type="spellStart"/>
      <w:r w:rsidRPr="006F2173">
        <w:rPr>
          <w:rFonts w:ascii="Times New Roman" w:hAnsi="Times New Roman"/>
          <w:sz w:val="24"/>
          <w:szCs w:val="24"/>
        </w:rPr>
        <w:t>hk</w:t>
      </w:r>
      <w:proofErr w:type="spellEnd"/>
      <w:r w:rsidRPr="006F2173">
        <w:rPr>
          <w:rFonts w:ascii="Times New Roman" w:hAnsi="Times New Roman"/>
          <w:sz w:val="24"/>
          <w:szCs w:val="24"/>
        </w:rPr>
        <w:t>.</w:t>
      </w:r>
    </w:p>
    <w:p w:rsidR="00822419" w:rsidRPr="006F2173" w:rsidRDefault="00822419" w:rsidP="00822419">
      <w:pPr>
        <w:rPr>
          <w:rFonts w:ascii="Times New Roman" w:hAnsi="Times New Roman"/>
        </w:rPr>
      </w:pPr>
      <w:r w:rsidRPr="006F2173">
        <w:rPr>
          <w:rFonts w:ascii="Times New Roman" w:hAnsi="Times New Roman"/>
        </w:rPr>
        <w:t>1-  Plan ve Bütçe Komisyonu</w:t>
      </w:r>
      <w:r w:rsidRPr="006F2173">
        <w:rPr>
          <w:rFonts w:ascii="Times New Roman" w:hAnsi="Times New Roman"/>
        </w:rPr>
        <w:tab/>
      </w:r>
      <w:r w:rsidRPr="006F2173">
        <w:rPr>
          <w:rFonts w:ascii="Times New Roman" w:hAnsi="Times New Roman"/>
        </w:rPr>
        <w:tab/>
      </w:r>
      <w:r w:rsidRPr="006F2173">
        <w:rPr>
          <w:rFonts w:ascii="Times New Roman" w:hAnsi="Times New Roman"/>
        </w:rPr>
        <w:tab/>
        <w:t>11- Sosyal Konutlar Komisyonu</w:t>
      </w:r>
    </w:p>
    <w:p w:rsidR="00822419" w:rsidRPr="006F2173" w:rsidRDefault="00822419" w:rsidP="00822419">
      <w:pPr>
        <w:rPr>
          <w:rFonts w:ascii="Times New Roman" w:hAnsi="Times New Roman"/>
        </w:rPr>
      </w:pPr>
      <w:r w:rsidRPr="006F2173">
        <w:rPr>
          <w:rFonts w:ascii="Times New Roman" w:hAnsi="Times New Roman"/>
        </w:rPr>
        <w:t>2-  İmar Komisyonu                                             12- Kent Konseyi Komisyonu</w:t>
      </w:r>
    </w:p>
    <w:p w:rsidR="00822419" w:rsidRPr="006F2173" w:rsidRDefault="00822419" w:rsidP="00822419">
      <w:pPr>
        <w:rPr>
          <w:rFonts w:ascii="Times New Roman" w:hAnsi="Times New Roman"/>
        </w:rPr>
      </w:pPr>
      <w:r w:rsidRPr="006F2173">
        <w:rPr>
          <w:rFonts w:ascii="Times New Roman" w:hAnsi="Times New Roman"/>
        </w:rPr>
        <w:t>3-  Hukuk Komisyonu</w:t>
      </w:r>
      <w:r w:rsidRPr="006F2173">
        <w:rPr>
          <w:rFonts w:ascii="Times New Roman" w:hAnsi="Times New Roman"/>
        </w:rPr>
        <w:tab/>
      </w:r>
      <w:r w:rsidRPr="006F2173">
        <w:rPr>
          <w:rFonts w:ascii="Times New Roman" w:hAnsi="Times New Roman"/>
        </w:rPr>
        <w:tab/>
      </w:r>
      <w:r w:rsidRPr="006F2173">
        <w:rPr>
          <w:rFonts w:ascii="Times New Roman" w:hAnsi="Times New Roman"/>
        </w:rPr>
        <w:tab/>
      </w:r>
      <w:r w:rsidRPr="006F2173">
        <w:rPr>
          <w:rFonts w:ascii="Times New Roman" w:hAnsi="Times New Roman"/>
        </w:rPr>
        <w:tab/>
        <w:t>13-Toplumsal Cinsiyet Eşitliği Komisyonu</w:t>
      </w:r>
    </w:p>
    <w:p w:rsidR="00822419" w:rsidRPr="006F2173" w:rsidRDefault="00822419" w:rsidP="00822419">
      <w:pPr>
        <w:rPr>
          <w:rFonts w:ascii="Times New Roman" w:hAnsi="Times New Roman"/>
        </w:rPr>
      </w:pPr>
      <w:r w:rsidRPr="006F2173">
        <w:rPr>
          <w:rFonts w:ascii="Times New Roman" w:hAnsi="Times New Roman"/>
        </w:rPr>
        <w:t>4-  Çevre ve Sağlık Komisyonu</w:t>
      </w:r>
      <w:r w:rsidRPr="006F2173">
        <w:rPr>
          <w:rFonts w:ascii="Times New Roman" w:hAnsi="Times New Roman"/>
        </w:rPr>
        <w:tab/>
      </w:r>
      <w:r w:rsidRPr="006F2173">
        <w:rPr>
          <w:rFonts w:ascii="Times New Roman" w:hAnsi="Times New Roman"/>
        </w:rPr>
        <w:tab/>
      </w:r>
      <w:r w:rsidRPr="006F2173">
        <w:rPr>
          <w:rFonts w:ascii="Times New Roman" w:hAnsi="Times New Roman"/>
        </w:rPr>
        <w:tab/>
        <w:t>14- Madde Bağımlılığı ile Mücadele Komisyonu</w:t>
      </w:r>
    </w:p>
    <w:p w:rsidR="00822419" w:rsidRPr="006F2173" w:rsidRDefault="00822419" w:rsidP="00822419">
      <w:pPr>
        <w:rPr>
          <w:rFonts w:ascii="Times New Roman" w:hAnsi="Times New Roman"/>
        </w:rPr>
      </w:pPr>
      <w:r w:rsidRPr="006F2173">
        <w:rPr>
          <w:rFonts w:ascii="Times New Roman" w:hAnsi="Times New Roman"/>
        </w:rPr>
        <w:t>5-  Eğitim Komisyonu</w:t>
      </w:r>
      <w:r w:rsidRPr="006F2173">
        <w:rPr>
          <w:rFonts w:ascii="Times New Roman" w:hAnsi="Times New Roman"/>
        </w:rPr>
        <w:tab/>
      </w:r>
      <w:r w:rsidRPr="006F2173">
        <w:rPr>
          <w:rFonts w:ascii="Times New Roman" w:hAnsi="Times New Roman"/>
        </w:rPr>
        <w:tab/>
      </w:r>
      <w:r w:rsidRPr="006F2173">
        <w:rPr>
          <w:rFonts w:ascii="Times New Roman" w:hAnsi="Times New Roman"/>
        </w:rPr>
        <w:tab/>
      </w:r>
      <w:r w:rsidRPr="006F2173">
        <w:rPr>
          <w:rFonts w:ascii="Times New Roman" w:hAnsi="Times New Roman"/>
        </w:rPr>
        <w:tab/>
        <w:t>15-Araştırma ve Geliştirme (AR-GE) Komisyonu</w:t>
      </w:r>
    </w:p>
    <w:p w:rsidR="00822419" w:rsidRPr="006F2173" w:rsidRDefault="00822419" w:rsidP="00822419">
      <w:pPr>
        <w:rPr>
          <w:rFonts w:ascii="Times New Roman" w:hAnsi="Times New Roman"/>
        </w:rPr>
      </w:pPr>
      <w:r w:rsidRPr="006F2173">
        <w:rPr>
          <w:rFonts w:ascii="Times New Roman" w:hAnsi="Times New Roman"/>
        </w:rPr>
        <w:t>6-  Esnaf-</w:t>
      </w:r>
      <w:proofErr w:type="gramStart"/>
      <w:r w:rsidRPr="006F2173">
        <w:rPr>
          <w:rFonts w:ascii="Times New Roman" w:hAnsi="Times New Roman"/>
        </w:rPr>
        <w:t>Sanatkarlar</w:t>
      </w:r>
      <w:proofErr w:type="gramEnd"/>
      <w:r w:rsidRPr="006F2173">
        <w:rPr>
          <w:rFonts w:ascii="Times New Roman" w:hAnsi="Times New Roman"/>
        </w:rPr>
        <w:t xml:space="preserve"> ve Pazaryerleri Kom.</w:t>
      </w:r>
      <w:r w:rsidRPr="006F2173">
        <w:rPr>
          <w:rFonts w:ascii="Times New Roman" w:hAnsi="Times New Roman"/>
        </w:rPr>
        <w:tab/>
        <w:t>16- Kentsel Dönüşüm Komisyonu</w:t>
      </w:r>
    </w:p>
    <w:p w:rsidR="00822419" w:rsidRPr="006F2173" w:rsidRDefault="00822419" w:rsidP="00822419">
      <w:pPr>
        <w:rPr>
          <w:rFonts w:ascii="Times New Roman" w:hAnsi="Times New Roman"/>
        </w:rPr>
      </w:pPr>
      <w:r w:rsidRPr="006F2173">
        <w:rPr>
          <w:rFonts w:ascii="Times New Roman" w:hAnsi="Times New Roman"/>
        </w:rPr>
        <w:t>7-  Sosyal İşler Komisyonu</w:t>
      </w:r>
      <w:r w:rsidRPr="006F2173">
        <w:rPr>
          <w:rFonts w:ascii="Times New Roman" w:hAnsi="Times New Roman"/>
        </w:rPr>
        <w:tab/>
      </w:r>
      <w:r w:rsidRPr="006F2173">
        <w:rPr>
          <w:rFonts w:ascii="Times New Roman" w:hAnsi="Times New Roman"/>
        </w:rPr>
        <w:tab/>
      </w:r>
      <w:r w:rsidRPr="006F2173">
        <w:rPr>
          <w:rFonts w:ascii="Times New Roman" w:hAnsi="Times New Roman"/>
        </w:rPr>
        <w:tab/>
        <w:t>17- Engelliler Komisyonu</w:t>
      </w:r>
    </w:p>
    <w:p w:rsidR="00822419" w:rsidRPr="006F2173" w:rsidRDefault="00822419" w:rsidP="00822419">
      <w:pPr>
        <w:rPr>
          <w:rFonts w:ascii="Times New Roman" w:hAnsi="Times New Roman"/>
        </w:rPr>
      </w:pPr>
      <w:r w:rsidRPr="006F2173">
        <w:rPr>
          <w:rFonts w:ascii="Times New Roman" w:hAnsi="Times New Roman"/>
        </w:rPr>
        <w:t xml:space="preserve">8-  Mahalle Sınırları Tespit Komisyonu </w:t>
      </w:r>
      <w:r w:rsidRPr="006F2173">
        <w:rPr>
          <w:rFonts w:ascii="Times New Roman" w:hAnsi="Times New Roman"/>
        </w:rPr>
        <w:tab/>
      </w:r>
      <w:r w:rsidRPr="006F2173">
        <w:rPr>
          <w:rFonts w:ascii="Times New Roman" w:hAnsi="Times New Roman"/>
        </w:rPr>
        <w:tab/>
        <w:t>18- Deprem ve Afetler Komisyonu</w:t>
      </w:r>
    </w:p>
    <w:p w:rsidR="00822419" w:rsidRPr="006F2173" w:rsidRDefault="00822419" w:rsidP="00822419">
      <w:pPr>
        <w:rPr>
          <w:rFonts w:ascii="Times New Roman" w:hAnsi="Times New Roman"/>
        </w:rPr>
      </w:pPr>
      <w:r w:rsidRPr="006F2173">
        <w:rPr>
          <w:rFonts w:ascii="Times New Roman" w:hAnsi="Times New Roman"/>
        </w:rPr>
        <w:t>9-  Çocuk Hakları, Gençlik ve Spor Komisyonu</w:t>
      </w:r>
      <w:r w:rsidRPr="006F2173">
        <w:rPr>
          <w:rFonts w:ascii="Times New Roman" w:hAnsi="Times New Roman"/>
        </w:rPr>
        <w:tab/>
        <w:t>19- Hayvan Hakları Komisyonu</w:t>
      </w:r>
    </w:p>
    <w:p w:rsidR="00822419" w:rsidRPr="00AE28C0" w:rsidRDefault="00822419" w:rsidP="00AE28C0">
      <w:pPr>
        <w:rPr>
          <w:rFonts w:ascii="Times New Roman" w:hAnsi="Times New Roman"/>
        </w:rPr>
      </w:pPr>
      <w:r w:rsidRPr="006F2173">
        <w:rPr>
          <w:rFonts w:ascii="Times New Roman" w:hAnsi="Times New Roman"/>
        </w:rPr>
        <w:t>10- Kültür Komisyonu</w:t>
      </w:r>
    </w:p>
    <w:p w:rsidR="00822419" w:rsidRDefault="00822419" w:rsidP="00267EB0">
      <w:pPr>
        <w:jc w:val="both"/>
        <w:rPr>
          <w:rFonts w:ascii="Times New Roman" w:hAnsi="Times New Roman"/>
          <w:b/>
          <w:sz w:val="24"/>
          <w:szCs w:val="24"/>
        </w:rPr>
      </w:pPr>
    </w:p>
    <w:p w:rsidR="00AE28C0" w:rsidRDefault="00AE28C0" w:rsidP="00391950">
      <w:pPr>
        <w:jc w:val="both"/>
        <w:rPr>
          <w:rFonts w:ascii="Times New Roman" w:hAnsi="Times New Roman"/>
          <w:b/>
          <w:sz w:val="24"/>
          <w:szCs w:val="24"/>
        </w:rPr>
      </w:pPr>
    </w:p>
    <w:p w:rsidR="00AE28C0" w:rsidRDefault="00AE28C0" w:rsidP="00391950">
      <w:pPr>
        <w:jc w:val="both"/>
        <w:rPr>
          <w:rFonts w:ascii="Times New Roman" w:hAnsi="Times New Roman"/>
          <w:b/>
          <w:sz w:val="24"/>
          <w:szCs w:val="24"/>
        </w:rPr>
      </w:pPr>
    </w:p>
    <w:p w:rsidR="00AE28C0" w:rsidRDefault="00AE28C0" w:rsidP="00391950">
      <w:pPr>
        <w:jc w:val="both"/>
        <w:rPr>
          <w:rFonts w:ascii="Times New Roman" w:hAnsi="Times New Roman"/>
          <w:b/>
          <w:sz w:val="24"/>
          <w:szCs w:val="24"/>
        </w:rPr>
      </w:pPr>
    </w:p>
    <w:p w:rsidR="00AE28C0" w:rsidRPr="00AE28C0" w:rsidRDefault="00822419" w:rsidP="00391950">
      <w:pPr>
        <w:jc w:val="both"/>
        <w:rPr>
          <w:rFonts w:ascii="Times New Roman" w:hAnsi="Times New Roman"/>
          <w:sz w:val="24"/>
          <w:szCs w:val="24"/>
        </w:rPr>
      </w:pPr>
      <w:r>
        <w:rPr>
          <w:rFonts w:ascii="Times New Roman" w:hAnsi="Times New Roman"/>
          <w:b/>
          <w:sz w:val="24"/>
          <w:szCs w:val="24"/>
        </w:rPr>
        <w:t>2</w:t>
      </w:r>
      <w:r w:rsidR="00267EB0" w:rsidRPr="006F2173">
        <w:rPr>
          <w:rFonts w:ascii="Times New Roman" w:hAnsi="Times New Roman"/>
          <w:b/>
          <w:sz w:val="24"/>
          <w:szCs w:val="24"/>
        </w:rPr>
        <w:t xml:space="preserve">- (YAZI İŞLERİ MÜDÜRLÜĞÜ-2609238) </w:t>
      </w:r>
      <w:r w:rsidR="00267EB0" w:rsidRPr="006F2173">
        <w:rPr>
          <w:rFonts w:ascii="Times New Roman" w:hAnsi="Times New Roman"/>
          <w:sz w:val="24"/>
          <w:szCs w:val="24"/>
        </w:rPr>
        <w:t xml:space="preserve">5393 sayılı Belediye Kanununun 33'üncü maddesi gereği belediye Encümeninde görev yapacak olan 3 Meclis Üyesinin gizli oylama yöntemi ile seçilmesi </w:t>
      </w:r>
      <w:proofErr w:type="spellStart"/>
      <w:r w:rsidR="00267EB0" w:rsidRPr="006F2173">
        <w:rPr>
          <w:rFonts w:ascii="Times New Roman" w:hAnsi="Times New Roman"/>
          <w:sz w:val="24"/>
          <w:szCs w:val="24"/>
        </w:rPr>
        <w:t>hk</w:t>
      </w:r>
      <w:proofErr w:type="spellEnd"/>
      <w:r w:rsidR="00267EB0" w:rsidRPr="006F2173">
        <w:rPr>
          <w:rFonts w:ascii="Times New Roman" w:hAnsi="Times New Roman"/>
          <w:sz w:val="24"/>
          <w:szCs w:val="24"/>
        </w:rPr>
        <w:t>.</w:t>
      </w:r>
    </w:p>
    <w:p w:rsidR="00AE28C0" w:rsidRDefault="00AE28C0" w:rsidP="00391950">
      <w:pPr>
        <w:jc w:val="both"/>
        <w:rPr>
          <w:rFonts w:ascii="Times New Roman" w:hAnsi="Times New Roman"/>
          <w:b/>
          <w:sz w:val="24"/>
          <w:szCs w:val="24"/>
        </w:rPr>
      </w:pPr>
    </w:p>
    <w:p w:rsidR="00391950" w:rsidRPr="00391950" w:rsidRDefault="00391950" w:rsidP="00391950">
      <w:pPr>
        <w:jc w:val="both"/>
        <w:rPr>
          <w:rFonts w:ascii="Times New Roman" w:hAnsi="Times New Roman"/>
          <w:sz w:val="24"/>
          <w:szCs w:val="24"/>
        </w:rPr>
      </w:pPr>
      <w:proofErr w:type="gramStart"/>
      <w:r w:rsidRPr="00391950">
        <w:rPr>
          <w:rFonts w:ascii="Times New Roman" w:hAnsi="Times New Roman"/>
          <w:b/>
          <w:sz w:val="24"/>
          <w:szCs w:val="24"/>
        </w:rPr>
        <w:t xml:space="preserve">3- (MALİ HİZMETLER MÜDÜRLÜĞÜ-2610954) </w:t>
      </w:r>
      <w:r w:rsidRPr="00391950">
        <w:rPr>
          <w:rFonts w:ascii="Times New Roman" w:hAnsi="Times New Roman"/>
          <w:sz w:val="24"/>
          <w:szCs w:val="24"/>
        </w:rPr>
        <w:t xml:space="preserve">5393 Sayılı Belediye Kanununun 56.maddesi ile 22.04.2021 tarih ve 31462 sayılı Resmi </w:t>
      </w:r>
      <w:proofErr w:type="spellStart"/>
      <w:r w:rsidRPr="00391950">
        <w:rPr>
          <w:rFonts w:ascii="Times New Roman" w:hAnsi="Times New Roman"/>
          <w:sz w:val="24"/>
          <w:szCs w:val="24"/>
        </w:rPr>
        <w:t>Gazete'de</w:t>
      </w:r>
      <w:proofErr w:type="spellEnd"/>
      <w:r w:rsidRPr="00391950">
        <w:rPr>
          <w:rFonts w:ascii="Times New Roman" w:hAnsi="Times New Roman"/>
          <w:sz w:val="24"/>
          <w:szCs w:val="24"/>
        </w:rPr>
        <w:t xml:space="preserve"> yayımlanan Kamu İdarelerince Hazırlanacak Stratejik Planlar ve Performans Programları ile Faaliyet Raporlarına İlişkin Usul ve Esaslar Hakkında Yönetmeliğin 25.maddesinin (3) numa</w:t>
      </w:r>
      <w:r>
        <w:rPr>
          <w:rFonts w:ascii="Times New Roman" w:hAnsi="Times New Roman"/>
          <w:sz w:val="24"/>
          <w:szCs w:val="24"/>
        </w:rPr>
        <w:t xml:space="preserve">ralı bendi hükümleri gereğince </w:t>
      </w:r>
      <w:r w:rsidR="001F4414">
        <w:rPr>
          <w:rFonts w:ascii="Times New Roman" w:hAnsi="Times New Roman"/>
          <w:sz w:val="24"/>
          <w:szCs w:val="24"/>
        </w:rPr>
        <w:t>hazırlanan Belediyemizin</w:t>
      </w:r>
      <w:r w:rsidRPr="00391950">
        <w:rPr>
          <w:rFonts w:ascii="Times New Roman" w:hAnsi="Times New Roman"/>
          <w:sz w:val="24"/>
          <w:szCs w:val="24"/>
        </w:rPr>
        <w:t xml:space="preserve"> 2021 yılı Faaliyet Raporu </w:t>
      </w:r>
      <w:proofErr w:type="spellStart"/>
      <w:r w:rsidRPr="00391950">
        <w:rPr>
          <w:rFonts w:ascii="Times New Roman" w:hAnsi="Times New Roman"/>
          <w:sz w:val="24"/>
          <w:szCs w:val="24"/>
        </w:rPr>
        <w:t>hk</w:t>
      </w:r>
      <w:proofErr w:type="spellEnd"/>
      <w:r w:rsidRPr="00391950">
        <w:rPr>
          <w:rFonts w:ascii="Times New Roman" w:hAnsi="Times New Roman"/>
          <w:sz w:val="24"/>
          <w:szCs w:val="24"/>
        </w:rPr>
        <w:t>.</w:t>
      </w:r>
      <w:proofErr w:type="gramEnd"/>
    </w:p>
    <w:p w:rsidR="000158EC" w:rsidRPr="006F2173" w:rsidRDefault="000158EC" w:rsidP="000158EC">
      <w:pPr>
        <w:jc w:val="both"/>
        <w:rPr>
          <w:rFonts w:ascii="Times New Roman" w:hAnsi="Times New Roman"/>
          <w:b/>
          <w:sz w:val="24"/>
          <w:szCs w:val="24"/>
        </w:rPr>
      </w:pPr>
    </w:p>
    <w:p w:rsidR="00DF33F9" w:rsidRDefault="00DF33F9" w:rsidP="00DF33F9">
      <w:pPr>
        <w:jc w:val="both"/>
        <w:rPr>
          <w:rFonts w:ascii="Times New Roman" w:hAnsi="Times New Roman"/>
          <w:b/>
          <w:sz w:val="24"/>
          <w:szCs w:val="24"/>
        </w:rPr>
      </w:pPr>
      <w:r w:rsidRPr="006F2173">
        <w:rPr>
          <w:rFonts w:ascii="Times New Roman" w:hAnsi="Times New Roman"/>
          <w:b/>
          <w:sz w:val="24"/>
          <w:szCs w:val="24"/>
        </w:rPr>
        <w:t>V</w:t>
      </w:r>
      <w:r w:rsidR="00E226CD" w:rsidRPr="006F2173">
        <w:rPr>
          <w:rFonts w:ascii="Times New Roman" w:hAnsi="Times New Roman"/>
          <w:b/>
          <w:sz w:val="24"/>
          <w:szCs w:val="24"/>
        </w:rPr>
        <w:t>I</w:t>
      </w:r>
      <w:r w:rsidRPr="006F2173">
        <w:rPr>
          <w:rFonts w:ascii="Times New Roman" w:hAnsi="Times New Roman"/>
          <w:b/>
          <w:sz w:val="24"/>
          <w:szCs w:val="24"/>
        </w:rPr>
        <w:t xml:space="preserve">. </w:t>
      </w:r>
      <w:r w:rsidR="004867F8" w:rsidRPr="006F2173">
        <w:rPr>
          <w:rFonts w:ascii="Times New Roman" w:hAnsi="Times New Roman"/>
          <w:b/>
          <w:sz w:val="24"/>
          <w:szCs w:val="24"/>
        </w:rPr>
        <w:t>İHTİSAS KOMİSYON RAPORLARININ</w:t>
      </w:r>
      <w:r w:rsidRPr="006F2173">
        <w:rPr>
          <w:rFonts w:ascii="Times New Roman" w:hAnsi="Times New Roman"/>
          <w:b/>
          <w:sz w:val="24"/>
          <w:szCs w:val="24"/>
        </w:rPr>
        <w:t xml:space="preserve"> GÖRÜŞÜLMESİ</w:t>
      </w:r>
    </w:p>
    <w:p w:rsidR="00822419" w:rsidRDefault="00822419" w:rsidP="00DF33F9">
      <w:pPr>
        <w:jc w:val="both"/>
        <w:rPr>
          <w:rFonts w:ascii="Times New Roman" w:hAnsi="Times New Roman"/>
          <w:b/>
          <w:sz w:val="24"/>
          <w:szCs w:val="24"/>
        </w:rPr>
      </w:pPr>
    </w:p>
    <w:p w:rsidR="00822419" w:rsidRDefault="00822419" w:rsidP="00DF33F9">
      <w:pPr>
        <w:jc w:val="both"/>
        <w:rPr>
          <w:rFonts w:ascii="Times New Roman" w:hAnsi="Times New Roman"/>
          <w:sz w:val="24"/>
          <w:szCs w:val="24"/>
        </w:rPr>
      </w:pPr>
      <w:r w:rsidRPr="006F2173">
        <w:rPr>
          <w:rFonts w:ascii="Times New Roman" w:hAnsi="Times New Roman"/>
          <w:b/>
          <w:sz w:val="24"/>
          <w:szCs w:val="24"/>
        </w:rPr>
        <w:t xml:space="preserve">1- (BAŞKANLIK MAKAMI-2581662) </w:t>
      </w:r>
      <w:r>
        <w:rPr>
          <w:rFonts w:ascii="Times New Roman" w:hAnsi="Times New Roman"/>
          <w:sz w:val="24"/>
          <w:szCs w:val="24"/>
        </w:rPr>
        <w:t>Kars Susuz</w:t>
      </w:r>
      <w:r w:rsidRPr="006F2173">
        <w:rPr>
          <w:rFonts w:ascii="Times New Roman" w:hAnsi="Times New Roman"/>
          <w:sz w:val="24"/>
          <w:szCs w:val="24"/>
        </w:rPr>
        <w:t xml:space="preserve"> İlçe Belediyesinin 04.02.2022 tarih ve 12 sayılı Belediye Meclis kararına istinaden 5393 sayılı Belediye Kanununun 18. maddesinin (p) bendi gereğince Belediyemiz ile Kardeş (belediye) şehir olunmasının kabulüne ilişkin Hukuk, Kültür, Kent Konseyi Komisyonları (oy birliği) ortak raporu.</w:t>
      </w:r>
    </w:p>
    <w:p w:rsidR="00822419" w:rsidRDefault="00822419" w:rsidP="00DF33F9">
      <w:pPr>
        <w:jc w:val="both"/>
        <w:rPr>
          <w:rFonts w:ascii="Times New Roman" w:hAnsi="Times New Roman"/>
          <w:sz w:val="24"/>
          <w:szCs w:val="24"/>
        </w:rPr>
      </w:pPr>
    </w:p>
    <w:p w:rsidR="00822419" w:rsidRPr="00822419" w:rsidRDefault="00822419" w:rsidP="00DF33F9">
      <w:pPr>
        <w:jc w:val="both"/>
        <w:rPr>
          <w:rFonts w:ascii="Times New Roman" w:hAnsi="Times New Roman"/>
          <w:sz w:val="24"/>
          <w:szCs w:val="24"/>
        </w:rPr>
      </w:pPr>
      <w:r>
        <w:rPr>
          <w:rFonts w:ascii="Times New Roman" w:hAnsi="Times New Roman"/>
          <w:b/>
          <w:sz w:val="24"/>
          <w:szCs w:val="24"/>
        </w:rPr>
        <w:t>2</w:t>
      </w:r>
      <w:r w:rsidRPr="006F2173">
        <w:rPr>
          <w:rFonts w:ascii="Times New Roman" w:hAnsi="Times New Roman"/>
          <w:b/>
          <w:sz w:val="24"/>
          <w:szCs w:val="24"/>
        </w:rPr>
        <w:t xml:space="preserve">- (RUHSAT VE DENETİM MÜDÜRLÜĞÜ-2579903) </w:t>
      </w:r>
      <w:r w:rsidRPr="006F2173">
        <w:rPr>
          <w:rFonts w:ascii="Times New Roman" w:hAnsi="Times New Roman"/>
          <w:sz w:val="24"/>
          <w:szCs w:val="24"/>
        </w:rPr>
        <w:t>Ruhsat ve Denetim Müdürlüğü Çalışma Usul ve Esaslar Yönetmeliğin</w:t>
      </w:r>
      <w:r>
        <w:rPr>
          <w:rFonts w:ascii="Times New Roman" w:hAnsi="Times New Roman"/>
          <w:sz w:val="24"/>
          <w:szCs w:val="24"/>
        </w:rPr>
        <w:t xml:space="preserve">de yapılan </w:t>
      </w:r>
      <w:r w:rsidRPr="006F2173">
        <w:rPr>
          <w:rFonts w:ascii="Times New Roman" w:hAnsi="Times New Roman"/>
          <w:sz w:val="24"/>
          <w:szCs w:val="24"/>
        </w:rPr>
        <w:t>değişikliklerin kabulüne ilişkin Hukuk, Çevre ve Sağlık, Sosyal İşler, Araştırma ve Geliştirme (AR-GE) Komisyonları (oy birliği) ortak raporu.</w:t>
      </w:r>
    </w:p>
    <w:p w:rsidR="00BE5767" w:rsidRPr="006F2173" w:rsidRDefault="00BE5767" w:rsidP="00DF33F9">
      <w:pPr>
        <w:jc w:val="both"/>
        <w:rPr>
          <w:rFonts w:ascii="Times New Roman" w:hAnsi="Times New Roman"/>
          <w:b/>
          <w:sz w:val="24"/>
          <w:szCs w:val="24"/>
        </w:rPr>
      </w:pPr>
    </w:p>
    <w:p w:rsidR="00267EB0" w:rsidRPr="006F2173" w:rsidRDefault="00822419" w:rsidP="00267EB0">
      <w:pPr>
        <w:jc w:val="both"/>
        <w:rPr>
          <w:rFonts w:ascii="Times New Roman" w:hAnsi="Times New Roman"/>
          <w:sz w:val="24"/>
          <w:szCs w:val="24"/>
        </w:rPr>
      </w:pPr>
      <w:r>
        <w:rPr>
          <w:rFonts w:ascii="Times New Roman" w:hAnsi="Times New Roman"/>
          <w:b/>
          <w:sz w:val="24"/>
          <w:szCs w:val="24"/>
        </w:rPr>
        <w:t>3</w:t>
      </w:r>
      <w:r w:rsidR="00267EB0" w:rsidRPr="006F2173">
        <w:rPr>
          <w:rFonts w:ascii="Times New Roman" w:hAnsi="Times New Roman"/>
          <w:b/>
          <w:sz w:val="24"/>
          <w:szCs w:val="24"/>
        </w:rPr>
        <w:t xml:space="preserve">- (RUHSAT VE DENETİM MÜDÜRLÜĞÜ-2579613) </w:t>
      </w:r>
      <w:r w:rsidR="00267EB0" w:rsidRPr="006F2173">
        <w:rPr>
          <w:rFonts w:ascii="Times New Roman" w:hAnsi="Times New Roman"/>
          <w:sz w:val="24"/>
          <w:szCs w:val="24"/>
        </w:rPr>
        <w:t xml:space="preserve">Ruhsat ve Denetim Müdürlüğü 2022 yılı bütçesi hazırlanırken müdürlükçe yürütülen iş ve işlemlere ilişkin </w:t>
      </w:r>
      <w:proofErr w:type="gramStart"/>
      <w:r w:rsidR="00267EB0" w:rsidRPr="006F2173">
        <w:rPr>
          <w:rFonts w:ascii="Times New Roman" w:hAnsi="Times New Roman"/>
          <w:sz w:val="24"/>
          <w:szCs w:val="24"/>
        </w:rPr>
        <w:t>ücretler  yıllık</w:t>
      </w:r>
      <w:proofErr w:type="gramEnd"/>
      <w:r w:rsidR="00267EB0" w:rsidRPr="006F2173">
        <w:rPr>
          <w:rFonts w:ascii="Times New Roman" w:hAnsi="Times New Roman"/>
          <w:sz w:val="24"/>
          <w:szCs w:val="24"/>
        </w:rPr>
        <w:t xml:space="preserve"> tüketici fiyat endeksine göre arttırılarak </w:t>
      </w:r>
      <w:proofErr w:type="spellStart"/>
      <w:r w:rsidR="00267EB0" w:rsidRPr="006F2173">
        <w:rPr>
          <w:rFonts w:ascii="Times New Roman" w:hAnsi="Times New Roman"/>
          <w:sz w:val="24"/>
          <w:szCs w:val="24"/>
        </w:rPr>
        <w:t>bütçeleştirilmiş</w:t>
      </w:r>
      <w:proofErr w:type="spellEnd"/>
      <w:r w:rsidR="00267EB0" w:rsidRPr="006F2173">
        <w:rPr>
          <w:rFonts w:ascii="Times New Roman" w:hAnsi="Times New Roman"/>
          <w:sz w:val="24"/>
          <w:szCs w:val="24"/>
        </w:rPr>
        <w:t xml:space="preserve"> olmakla beraber, 2021 yılının son döneminde yaşanan ekonomik olumsuzluklar nedeniyle 2022 yılı yeniden değerlendirme oranı %36,20 olarak belirlenmiş olduğundan, 2022 yılında alınacak olan harç ve ücret tutarları ile yeni eklenen  gelir kalemlerine ilişkin listenin Meclis tarafından incelenerek karar alınmasına ilişkin Plan ve Bütçe, Hukuk Komisyonları (oy birliği) ortak Raporu.</w:t>
      </w:r>
    </w:p>
    <w:p w:rsidR="00267EB0" w:rsidRPr="006F2173" w:rsidRDefault="00267EB0" w:rsidP="00267EB0">
      <w:pPr>
        <w:jc w:val="both"/>
        <w:rPr>
          <w:rFonts w:ascii="Times New Roman" w:hAnsi="Times New Roman"/>
          <w:b/>
          <w:sz w:val="24"/>
          <w:szCs w:val="24"/>
        </w:rPr>
      </w:pPr>
    </w:p>
    <w:p w:rsidR="00267EB0" w:rsidRPr="006F2173" w:rsidRDefault="00822419" w:rsidP="00267EB0">
      <w:pPr>
        <w:jc w:val="both"/>
        <w:rPr>
          <w:rFonts w:ascii="Times New Roman" w:hAnsi="Times New Roman"/>
          <w:sz w:val="24"/>
          <w:szCs w:val="24"/>
        </w:rPr>
      </w:pPr>
      <w:proofErr w:type="gramStart"/>
      <w:r>
        <w:rPr>
          <w:rFonts w:ascii="Times New Roman" w:hAnsi="Times New Roman"/>
          <w:b/>
          <w:sz w:val="24"/>
          <w:szCs w:val="24"/>
        </w:rPr>
        <w:t>4</w:t>
      </w:r>
      <w:r w:rsidR="00267EB0" w:rsidRPr="006F2173">
        <w:rPr>
          <w:rFonts w:ascii="Times New Roman" w:hAnsi="Times New Roman"/>
          <w:b/>
          <w:sz w:val="24"/>
          <w:szCs w:val="24"/>
        </w:rPr>
        <w:t xml:space="preserve">- (EMLAK VE İSTİMLAK MÜDÜRLÜĞÜ-2580686) </w:t>
      </w:r>
      <w:r w:rsidR="00267EB0" w:rsidRPr="006F2173">
        <w:rPr>
          <w:rFonts w:ascii="Times New Roman" w:hAnsi="Times New Roman"/>
          <w:sz w:val="24"/>
          <w:szCs w:val="24"/>
        </w:rPr>
        <w:t>Emlak ve İstimlak Müdürlüğü 2022 yılı bütçesi hazırlanırken müdürlükçe yürütülen iş ve işlemlere ilişkin ücretler yıllık tüketici fiyat endeksine göre arttırılmış olmakla beraber, 2021 yılının son döneminde yaşanan ekonomik olumsuzluklar nedeniyle 2022 yılı yeniden değerleme oranı %36,20 olarak belirtilmiş olduğundan yeni oluşturulmuş ücret tutarlarına ilişkin listenin Meclis tarafından incelenerek karar alınmasına ilişkin Plan ve Bütçe, Hukuk Komisyonları (oy birliği) ortak raporu.</w:t>
      </w:r>
      <w:proofErr w:type="gramEnd"/>
    </w:p>
    <w:p w:rsidR="00267EB0" w:rsidRPr="006F2173" w:rsidRDefault="00267EB0" w:rsidP="00267EB0">
      <w:pPr>
        <w:jc w:val="both"/>
        <w:rPr>
          <w:rFonts w:ascii="Times New Roman" w:hAnsi="Times New Roman"/>
          <w:b/>
          <w:sz w:val="24"/>
          <w:szCs w:val="24"/>
        </w:rPr>
      </w:pPr>
    </w:p>
    <w:p w:rsidR="00822419" w:rsidRDefault="00822419" w:rsidP="00267EB0">
      <w:pPr>
        <w:jc w:val="both"/>
        <w:rPr>
          <w:rFonts w:ascii="Times New Roman" w:hAnsi="Times New Roman"/>
          <w:sz w:val="24"/>
          <w:szCs w:val="24"/>
        </w:rPr>
      </w:pPr>
      <w:proofErr w:type="gramStart"/>
      <w:r>
        <w:rPr>
          <w:rFonts w:ascii="Times New Roman" w:hAnsi="Times New Roman"/>
          <w:b/>
          <w:sz w:val="24"/>
          <w:szCs w:val="24"/>
        </w:rPr>
        <w:t>5</w:t>
      </w:r>
      <w:r w:rsidR="00267EB0" w:rsidRPr="006F2173">
        <w:rPr>
          <w:rFonts w:ascii="Times New Roman" w:hAnsi="Times New Roman"/>
          <w:b/>
          <w:sz w:val="24"/>
          <w:szCs w:val="24"/>
        </w:rPr>
        <w:t xml:space="preserve">- (YAPI KONTROL MÜDÜRLÜĞÜ-2580742) </w:t>
      </w:r>
      <w:r w:rsidR="00267EB0" w:rsidRPr="006F2173">
        <w:rPr>
          <w:rFonts w:ascii="Times New Roman" w:hAnsi="Times New Roman"/>
          <w:sz w:val="24"/>
          <w:szCs w:val="24"/>
        </w:rPr>
        <w:t>Yapı Kontrol Müdürlüğü 2022 yılı bütçesi hazırlanırken müdürlükçe yürütülen iş ve işlemlere ilişkin ücretler Temmuz 2021 ayında açıklanan tüketici fiyat endeksine göre arttırılmış olmakla beraber, 2021 yılının son döneminde yaşanan ekonomik olumsuzluklar nedeniyle 2022 yılı yeniden değerleme oranı %36,20 olarak belirlenmiş olduğundan yeni oluştu</w:t>
      </w:r>
      <w:r w:rsidR="0033061F">
        <w:rPr>
          <w:rFonts w:ascii="Times New Roman" w:hAnsi="Times New Roman"/>
          <w:sz w:val="24"/>
          <w:szCs w:val="24"/>
        </w:rPr>
        <w:t>rulan ücret tutarlarına ilişkin</w:t>
      </w:r>
      <w:r w:rsidR="00267EB0" w:rsidRPr="006F2173">
        <w:rPr>
          <w:rFonts w:ascii="Times New Roman" w:hAnsi="Times New Roman"/>
          <w:sz w:val="24"/>
          <w:szCs w:val="24"/>
        </w:rPr>
        <w:t xml:space="preserve"> listenin Meclis tarafından incelenerek karar alınmasına ilişkin Plan ve Bütçe, Hukuk Komisyonları (oy birliği) ortak raporu.</w:t>
      </w:r>
      <w:proofErr w:type="gramEnd"/>
    </w:p>
    <w:p w:rsidR="00AE28C0" w:rsidRDefault="00AE28C0" w:rsidP="00267EB0">
      <w:pPr>
        <w:jc w:val="both"/>
        <w:rPr>
          <w:rFonts w:ascii="Times New Roman" w:hAnsi="Times New Roman"/>
          <w:sz w:val="24"/>
          <w:szCs w:val="24"/>
        </w:rPr>
      </w:pPr>
    </w:p>
    <w:p w:rsidR="00AE28C0" w:rsidRDefault="00AE28C0" w:rsidP="00267EB0">
      <w:pPr>
        <w:jc w:val="both"/>
        <w:rPr>
          <w:rFonts w:ascii="Times New Roman" w:hAnsi="Times New Roman"/>
          <w:sz w:val="24"/>
          <w:szCs w:val="24"/>
        </w:rPr>
      </w:pPr>
    </w:p>
    <w:p w:rsidR="00267EB0" w:rsidRPr="006F2173" w:rsidRDefault="00267EB0" w:rsidP="00267EB0">
      <w:pPr>
        <w:jc w:val="both"/>
        <w:rPr>
          <w:rFonts w:ascii="Times New Roman" w:hAnsi="Times New Roman"/>
          <w:sz w:val="24"/>
          <w:szCs w:val="24"/>
        </w:rPr>
      </w:pPr>
    </w:p>
    <w:p w:rsidR="00E21FD9" w:rsidRDefault="00E21FD9" w:rsidP="00267EB0">
      <w:pPr>
        <w:jc w:val="both"/>
        <w:rPr>
          <w:rFonts w:ascii="Times New Roman" w:hAnsi="Times New Roman"/>
          <w:b/>
          <w:sz w:val="24"/>
          <w:szCs w:val="24"/>
        </w:rPr>
      </w:pPr>
    </w:p>
    <w:p w:rsidR="00243CD8" w:rsidRDefault="00243CD8" w:rsidP="00267EB0">
      <w:pPr>
        <w:jc w:val="both"/>
        <w:rPr>
          <w:rFonts w:ascii="Times New Roman" w:hAnsi="Times New Roman"/>
          <w:b/>
          <w:sz w:val="24"/>
          <w:szCs w:val="24"/>
        </w:rPr>
      </w:pPr>
    </w:p>
    <w:p w:rsidR="00267EB0" w:rsidRPr="006F2173" w:rsidRDefault="00822419" w:rsidP="00267EB0">
      <w:pPr>
        <w:jc w:val="both"/>
        <w:rPr>
          <w:rFonts w:ascii="Times New Roman" w:hAnsi="Times New Roman"/>
          <w:sz w:val="24"/>
          <w:szCs w:val="24"/>
        </w:rPr>
      </w:pPr>
      <w:proofErr w:type="gramStart"/>
      <w:r>
        <w:rPr>
          <w:rFonts w:ascii="Times New Roman" w:hAnsi="Times New Roman"/>
          <w:b/>
          <w:sz w:val="24"/>
          <w:szCs w:val="24"/>
        </w:rPr>
        <w:t>6</w:t>
      </w:r>
      <w:r w:rsidR="00267EB0" w:rsidRPr="006F2173">
        <w:rPr>
          <w:rFonts w:ascii="Times New Roman" w:hAnsi="Times New Roman"/>
          <w:b/>
          <w:sz w:val="24"/>
          <w:szCs w:val="24"/>
        </w:rPr>
        <w:t xml:space="preserve">- (İMAR VE ŞEHİRCİLİK MÜDÜRLÜĞÜ-2580694) </w:t>
      </w:r>
      <w:r w:rsidR="00267EB0" w:rsidRPr="006F2173">
        <w:rPr>
          <w:rFonts w:ascii="Times New Roman" w:hAnsi="Times New Roman"/>
          <w:sz w:val="24"/>
          <w:szCs w:val="24"/>
        </w:rPr>
        <w:t>İmar ve Şehircilik Müdürlüğü 2022 yılı bütçesi hazırlanırken müdürlükçe yürütülen iş ve işlemlere ilişkin ücretler yıllık tüketici fiyat endeksine göre arttırılmış olmakla beraber, 2021 yılının son döneminde yaşanan ekonomik olumsuzluklar nedeniyle 2022 yılı yeniden değerleme oranı %36,20 olarak belirtilmiş olduğundan yeni oluşturulmuş harç ve ücret tutarlarına ilişkin listenin Meclis tarafından incelenerek karar alınmasına ilişkin Plan ve Bütçe, Hukuk Komisyonları (oy birliği) ortak raporu.</w:t>
      </w:r>
      <w:proofErr w:type="gramEnd"/>
    </w:p>
    <w:p w:rsidR="00AE28C0" w:rsidRDefault="00AE28C0" w:rsidP="00267EB0">
      <w:pPr>
        <w:jc w:val="both"/>
        <w:rPr>
          <w:rFonts w:ascii="Times New Roman" w:hAnsi="Times New Roman"/>
          <w:b/>
          <w:sz w:val="24"/>
          <w:szCs w:val="24"/>
        </w:rPr>
      </w:pPr>
    </w:p>
    <w:p w:rsidR="00267EB0" w:rsidRPr="006F2173" w:rsidRDefault="00822419" w:rsidP="00267EB0">
      <w:pPr>
        <w:jc w:val="both"/>
        <w:rPr>
          <w:rFonts w:ascii="Times New Roman" w:hAnsi="Times New Roman"/>
          <w:sz w:val="24"/>
          <w:szCs w:val="24"/>
        </w:rPr>
      </w:pPr>
      <w:proofErr w:type="gramStart"/>
      <w:r>
        <w:rPr>
          <w:rFonts w:ascii="Times New Roman" w:hAnsi="Times New Roman"/>
          <w:b/>
          <w:sz w:val="24"/>
          <w:szCs w:val="24"/>
        </w:rPr>
        <w:t>7</w:t>
      </w:r>
      <w:r w:rsidR="00267EB0" w:rsidRPr="006F2173">
        <w:rPr>
          <w:rFonts w:ascii="Times New Roman" w:hAnsi="Times New Roman"/>
          <w:b/>
          <w:sz w:val="24"/>
          <w:szCs w:val="24"/>
        </w:rPr>
        <w:t xml:space="preserve">- (KÜLTÜR VE SOSYAL İŞLER MÜDÜRLÜĞÜ-2580750) </w:t>
      </w:r>
      <w:r w:rsidR="00267EB0" w:rsidRPr="006F2173">
        <w:rPr>
          <w:rFonts w:ascii="Times New Roman" w:hAnsi="Times New Roman"/>
          <w:sz w:val="24"/>
          <w:szCs w:val="24"/>
        </w:rPr>
        <w:t>Kültür ve Sosyal İşler Müdürlüğü 2022 yılı bütçesi hazırlanırken müdürlükçe yürütülen iş ve işlemlere ilişkin ücretler Temmuz 2021 ayında açıklanan tüketici fiyat endeksine göre arttırılmış olmakla beraber, 2021 yılının son döneminde yaşanan ekonomik olumsuzluklar nedeniyle 2022 yılı yeniden değerleme oranı %36,20 olarak belirlenmiş olduğundan yeni oluştu</w:t>
      </w:r>
      <w:r>
        <w:rPr>
          <w:rFonts w:ascii="Times New Roman" w:hAnsi="Times New Roman"/>
          <w:sz w:val="24"/>
          <w:szCs w:val="24"/>
        </w:rPr>
        <w:t>rulan ücret tutarlarına ilişkin</w:t>
      </w:r>
      <w:r w:rsidR="00267EB0" w:rsidRPr="006F2173">
        <w:rPr>
          <w:rFonts w:ascii="Times New Roman" w:hAnsi="Times New Roman"/>
          <w:sz w:val="24"/>
          <w:szCs w:val="24"/>
        </w:rPr>
        <w:t xml:space="preserve"> listenin Meclis tarafından incelenerek karar alınmasına ilişkin Plan ve Bütçe, Hukuk Komisyonları (oy birliği) ortak raporu.</w:t>
      </w:r>
      <w:proofErr w:type="gramEnd"/>
    </w:p>
    <w:p w:rsidR="00267EB0" w:rsidRPr="006F2173" w:rsidRDefault="00267EB0" w:rsidP="00267EB0">
      <w:pPr>
        <w:jc w:val="both"/>
        <w:rPr>
          <w:rFonts w:ascii="Times New Roman" w:hAnsi="Times New Roman"/>
          <w:sz w:val="24"/>
          <w:szCs w:val="24"/>
        </w:rPr>
      </w:pPr>
    </w:p>
    <w:p w:rsidR="00267EB0" w:rsidRPr="006F2173" w:rsidRDefault="00822419" w:rsidP="00267EB0">
      <w:pPr>
        <w:jc w:val="both"/>
        <w:rPr>
          <w:rFonts w:ascii="Times New Roman" w:hAnsi="Times New Roman"/>
          <w:sz w:val="24"/>
          <w:szCs w:val="24"/>
        </w:rPr>
      </w:pPr>
      <w:proofErr w:type="gramStart"/>
      <w:r>
        <w:rPr>
          <w:rFonts w:ascii="Times New Roman" w:hAnsi="Times New Roman"/>
          <w:b/>
          <w:sz w:val="24"/>
          <w:szCs w:val="24"/>
        </w:rPr>
        <w:t>8</w:t>
      </w:r>
      <w:r w:rsidR="00267EB0" w:rsidRPr="006F2173">
        <w:rPr>
          <w:rFonts w:ascii="Times New Roman" w:hAnsi="Times New Roman"/>
          <w:b/>
          <w:sz w:val="24"/>
          <w:szCs w:val="24"/>
        </w:rPr>
        <w:t xml:space="preserve">- (PARK VE BAHÇELER MÜDÜRLÜĞÜ-2581304) </w:t>
      </w:r>
      <w:r w:rsidR="00267EB0" w:rsidRPr="006F2173">
        <w:rPr>
          <w:rFonts w:ascii="Times New Roman" w:hAnsi="Times New Roman"/>
          <w:sz w:val="24"/>
          <w:szCs w:val="24"/>
        </w:rPr>
        <w:t>Park ve Bahçeler Müdürlüğü 2022 yılı bütçesi hazırlanırken müdürlükçe yürütülen iş ve işlemlere ilişkin ücretler Temmuz 2021 ayında açıklanan tüketici fiyat endeksine göre arttırılmış olmakla beraber, 2021 yılının son döneminde yaşanan ekonomik olumsuzluklar nedeniyle 2022 yılı yeniden değerleme oranı %36,20 olarak belirlenmiş olduğundan yeni oluşturulan ücret tutarlarına ilişkin listenin Meclis tarafından incelenerek karar alınmasına ilişkin Plan ve Bütçe, Hukuk Komisyonları (oy birliği) ortak raporu.</w:t>
      </w:r>
      <w:proofErr w:type="gramEnd"/>
    </w:p>
    <w:p w:rsidR="00267EB0" w:rsidRPr="006F2173" w:rsidRDefault="00267EB0" w:rsidP="00267EB0">
      <w:pPr>
        <w:jc w:val="both"/>
        <w:rPr>
          <w:rFonts w:ascii="Times New Roman" w:hAnsi="Times New Roman"/>
          <w:b/>
          <w:sz w:val="24"/>
          <w:szCs w:val="24"/>
        </w:rPr>
      </w:pPr>
    </w:p>
    <w:p w:rsidR="00267EB0" w:rsidRPr="006F2173" w:rsidRDefault="00822419" w:rsidP="00267EB0">
      <w:pPr>
        <w:jc w:val="both"/>
        <w:rPr>
          <w:rFonts w:ascii="Times New Roman" w:hAnsi="Times New Roman"/>
          <w:sz w:val="24"/>
          <w:szCs w:val="24"/>
        </w:rPr>
      </w:pPr>
      <w:r>
        <w:rPr>
          <w:rFonts w:ascii="Times New Roman" w:hAnsi="Times New Roman"/>
          <w:b/>
          <w:sz w:val="24"/>
          <w:szCs w:val="24"/>
        </w:rPr>
        <w:t>9</w:t>
      </w:r>
      <w:r w:rsidR="00267EB0" w:rsidRPr="006F2173">
        <w:rPr>
          <w:rFonts w:ascii="Times New Roman" w:hAnsi="Times New Roman"/>
          <w:b/>
          <w:sz w:val="24"/>
          <w:szCs w:val="24"/>
        </w:rPr>
        <w:t xml:space="preserve">- (YAZI İŞLERİ MÜDÜRLÜĞÜ-2581206) </w:t>
      </w:r>
      <w:r w:rsidR="00267EB0" w:rsidRPr="006F2173">
        <w:rPr>
          <w:rFonts w:ascii="Times New Roman" w:hAnsi="Times New Roman"/>
          <w:sz w:val="24"/>
          <w:szCs w:val="24"/>
        </w:rPr>
        <w:t xml:space="preserve">Yazı İşleri Müdürlüğü 2022 yılı bütçesi hazırlanırken müdürlükçe yürütülen </w:t>
      </w:r>
      <w:proofErr w:type="gramStart"/>
      <w:r w:rsidR="00267EB0" w:rsidRPr="006F2173">
        <w:rPr>
          <w:rFonts w:ascii="Times New Roman" w:hAnsi="Times New Roman"/>
          <w:sz w:val="24"/>
          <w:szCs w:val="24"/>
        </w:rPr>
        <w:t>Nikah</w:t>
      </w:r>
      <w:proofErr w:type="gramEnd"/>
      <w:r w:rsidR="00267EB0" w:rsidRPr="006F2173">
        <w:rPr>
          <w:rFonts w:ascii="Times New Roman" w:hAnsi="Times New Roman"/>
          <w:sz w:val="24"/>
          <w:szCs w:val="24"/>
        </w:rPr>
        <w:t xml:space="preserve"> işlemlerine esas ücretler, mevcut ve öngörülen enflasyon tahminlerine göre arttırılarak </w:t>
      </w:r>
      <w:proofErr w:type="spellStart"/>
      <w:r w:rsidR="00267EB0" w:rsidRPr="006F2173">
        <w:rPr>
          <w:rFonts w:ascii="Times New Roman" w:hAnsi="Times New Roman"/>
          <w:sz w:val="24"/>
          <w:szCs w:val="24"/>
        </w:rPr>
        <w:t>bütçelendirilmiş</w:t>
      </w:r>
      <w:proofErr w:type="spellEnd"/>
      <w:r w:rsidR="00267EB0" w:rsidRPr="006F2173">
        <w:rPr>
          <w:rFonts w:ascii="Times New Roman" w:hAnsi="Times New Roman"/>
          <w:sz w:val="24"/>
          <w:szCs w:val="24"/>
        </w:rPr>
        <w:t xml:space="preserve"> olmakla beraber, 2021 yılının son döneminde yaşanan ekonomik olumsuzluklar nedeniyle 2022 yılı yeniden değerleme oranı%36,20 olarak belirlenmiş olduğundan yeniden oluşturulan nikah işlemleri tarife cetvelinin Meclis tarafından incelenerek karar alınmasına ilişkin Plan ve Bütçe, Hukuk Komisyonları (oy birliği) ortak raporu.</w:t>
      </w:r>
    </w:p>
    <w:p w:rsidR="00267EB0" w:rsidRDefault="00267EB0" w:rsidP="00267EB0">
      <w:pPr>
        <w:jc w:val="both"/>
        <w:rPr>
          <w:rFonts w:ascii="Times New Roman" w:hAnsi="Times New Roman"/>
          <w:b/>
          <w:sz w:val="24"/>
          <w:szCs w:val="24"/>
        </w:rPr>
      </w:pPr>
    </w:p>
    <w:p w:rsidR="00822419" w:rsidRDefault="00822419" w:rsidP="00822419">
      <w:pPr>
        <w:jc w:val="both"/>
        <w:rPr>
          <w:rFonts w:ascii="Times New Roman" w:hAnsi="Times New Roman"/>
          <w:sz w:val="24"/>
          <w:szCs w:val="24"/>
        </w:rPr>
      </w:pPr>
      <w:proofErr w:type="gramStart"/>
      <w:r>
        <w:rPr>
          <w:rFonts w:ascii="Times New Roman" w:hAnsi="Times New Roman"/>
          <w:b/>
          <w:sz w:val="24"/>
          <w:szCs w:val="24"/>
        </w:rPr>
        <w:t>10</w:t>
      </w:r>
      <w:r w:rsidRPr="006F2173">
        <w:rPr>
          <w:rFonts w:ascii="Times New Roman" w:hAnsi="Times New Roman"/>
          <w:b/>
          <w:sz w:val="24"/>
          <w:szCs w:val="24"/>
        </w:rPr>
        <w:t xml:space="preserve">- (PLAN VE PROJE MÜDÜRLÜĞÜ-2580219) </w:t>
      </w:r>
      <w:r w:rsidRPr="006F2173">
        <w:rPr>
          <w:rFonts w:ascii="Times New Roman" w:hAnsi="Times New Roman"/>
          <w:sz w:val="24"/>
          <w:szCs w:val="24"/>
        </w:rPr>
        <w:t>Plan ve Proje Müdürlüğü 2022 yılı bütçesi hazırlanırken müdürlükçe yürütülen iş ve işlemlere ilişkin ücretler yıllık tüketici fiyat endeksine göre arttırılmış olmakla beraber, 2021 yılının son döneminde yaşanan ekonomik olumsuzluklar nedeniyle 2022 yılı yeniden değerleme oranı %36,20 olarak belirtilmiş olduğundan yeni oluşturulmuş ücret tutarlarına ilişkin listenin Meclis tarafından incelenerek karar alınmasına ilişkin Plan ve Bütçe, Hukuk Komisyonları (oy birliği) ortak raporu.</w:t>
      </w:r>
      <w:proofErr w:type="gramEnd"/>
    </w:p>
    <w:p w:rsidR="00267EB0" w:rsidRPr="006F2173" w:rsidRDefault="00267EB0" w:rsidP="00267EB0">
      <w:pPr>
        <w:jc w:val="both"/>
        <w:rPr>
          <w:rFonts w:ascii="Times New Roman" w:hAnsi="Times New Roman"/>
          <w:b/>
          <w:sz w:val="24"/>
          <w:szCs w:val="24"/>
        </w:rPr>
      </w:pPr>
    </w:p>
    <w:p w:rsidR="00822419" w:rsidRDefault="00822419" w:rsidP="00267EB0">
      <w:pPr>
        <w:jc w:val="both"/>
        <w:rPr>
          <w:rFonts w:ascii="Times New Roman" w:hAnsi="Times New Roman"/>
          <w:sz w:val="24"/>
          <w:szCs w:val="24"/>
        </w:rPr>
      </w:pPr>
      <w:r>
        <w:rPr>
          <w:rFonts w:ascii="Times New Roman" w:hAnsi="Times New Roman"/>
          <w:b/>
          <w:sz w:val="24"/>
          <w:szCs w:val="24"/>
        </w:rPr>
        <w:t>11</w:t>
      </w:r>
      <w:r w:rsidR="00267EB0" w:rsidRPr="006F2173">
        <w:rPr>
          <w:rFonts w:ascii="Times New Roman" w:hAnsi="Times New Roman"/>
          <w:b/>
          <w:sz w:val="24"/>
          <w:szCs w:val="24"/>
        </w:rPr>
        <w:t xml:space="preserve">- (PLAN VE PROJE MÜDÜRLÜĞÜ-2579884) </w:t>
      </w:r>
      <w:r w:rsidR="00E21FD9" w:rsidRPr="00E21FD9">
        <w:rPr>
          <w:rFonts w:ascii="Times New Roman" w:hAnsi="Times New Roman"/>
          <w:sz w:val="24"/>
          <w:szCs w:val="24"/>
        </w:rPr>
        <w:t xml:space="preserve">Bayraklı Belediye Meclisinin 01.10.2020 tarih ve 104 sayılı kararı ile İzmir Büyükşehir Belediye Meclisinin 25.11.2021 gün ve 05.1377 sayılı kararı ile uygun bulunarak, İzmir Büyükşehir Belediye Başkanlığınca 13.12.2021 tarihinde onanan; İzmir İli, Bayraklı İlçesi, R. Şevket İnce Mahallesi, 33072 ada 3 parselin kuzeyinde kalan kamuya </w:t>
      </w:r>
      <w:proofErr w:type="spellStart"/>
      <w:r w:rsidR="00E21FD9" w:rsidRPr="00E21FD9">
        <w:rPr>
          <w:rFonts w:ascii="Times New Roman" w:hAnsi="Times New Roman"/>
          <w:sz w:val="24"/>
          <w:szCs w:val="24"/>
        </w:rPr>
        <w:t>terkli</w:t>
      </w:r>
      <w:proofErr w:type="spellEnd"/>
      <w:r w:rsidR="00E21FD9" w:rsidRPr="00E21FD9">
        <w:rPr>
          <w:rFonts w:ascii="Times New Roman" w:hAnsi="Times New Roman"/>
          <w:sz w:val="24"/>
          <w:szCs w:val="24"/>
        </w:rPr>
        <w:t xml:space="preserve"> alan içerisine 4.00 m. x 4.00 m. ebatlarında 1 adet trafo yeri ayrılmasına ilişkin 1/1000 ölçekli İmar Planı Değişikliği 3194 sayılı İmar Kanunun 8/b maddesi uyarınca 03.01.2022-01.02.2022 tarihleri arasında askıya çıkarılmış olup, askı süresi içerisinde 1/1000 ölçekli Uygulama İmar Planı değişikliğine; çok sayıda bölge sakini tarafından imzalanan dilekçelerle itiraz edilmiş olup; söz konusu itirazların 3194 sayılı İmar Kanunun 8/b maddesi gereğince Meclis tarafından incelenerek karar alınmasına </w:t>
      </w:r>
      <w:proofErr w:type="gramStart"/>
      <w:r w:rsidR="00E21FD9" w:rsidRPr="00E21FD9">
        <w:rPr>
          <w:rFonts w:ascii="Times New Roman" w:hAnsi="Times New Roman"/>
          <w:sz w:val="24"/>
          <w:szCs w:val="24"/>
        </w:rPr>
        <w:t>ilişkin  Hukuk</w:t>
      </w:r>
      <w:proofErr w:type="gramEnd"/>
      <w:r w:rsidR="00E21FD9" w:rsidRPr="00E21FD9">
        <w:rPr>
          <w:rFonts w:ascii="Times New Roman" w:hAnsi="Times New Roman"/>
          <w:sz w:val="24"/>
          <w:szCs w:val="24"/>
        </w:rPr>
        <w:t xml:space="preserve"> Komisyonu (oy çokluğu) raporu, İmar, Çevre ve Sağlık, Engelli</w:t>
      </w:r>
      <w:r w:rsidR="00243CD8">
        <w:rPr>
          <w:rFonts w:ascii="Times New Roman" w:hAnsi="Times New Roman"/>
          <w:sz w:val="24"/>
          <w:szCs w:val="24"/>
        </w:rPr>
        <w:t>l</w:t>
      </w:r>
      <w:r w:rsidR="00E21FD9" w:rsidRPr="00E21FD9">
        <w:rPr>
          <w:rFonts w:ascii="Times New Roman" w:hAnsi="Times New Roman"/>
          <w:sz w:val="24"/>
          <w:szCs w:val="24"/>
        </w:rPr>
        <w:t>er Komisyonları (oy birliği) ortak raporu.</w:t>
      </w:r>
    </w:p>
    <w:p w:rsidR="00AE28C0" w:rsidRDefault="00AE28C0" w:rsidP="00267EB0">
      <w:pPr>
        <w:jc w:val="both"/>
        <w:rPr>
          <w:rFonts w:ascii="Times New Roman" w:hAnsi="Times New Roman"/>
          <w:b/>
          <w:sz w:val="24"/>
          <w:szCs w:val="24"/>
        </w:rPr>
      </w:pPr>
    </w:p>
    <w:p w:rsidR="00243CD8" w:rsidRDefault="00243CD8" w:rsidP="00267EB0">
      <w:pPr>
        <w:jc w:val="both"/>
        <w:rPr>
          <w:rFonts w:ascii="Times New Roman" w:hAnsi="Times New Roman"/>
          <w:b/>
          <w:sz w:val="24"/>
          <w:szCs w:val="24"/>
        </w:rPr>
      </w:pPr>
    </w:p>
    <w:p w:rsidR="00756B5A" w:rsidRDefault="00822419" w:rsidP="00267EB0">
      <w:pPr>
        <w:jc w:val="both"/>
        <w:rPr>
          <w:rFonts w:ascii="Times New Roman" w:hAnsi="Times New Roman"/>
          <w:sz w:val="24"/>
          <w:szCs w:val="24"/>
        </w:rPr>
      </w:pPr>
      <w:r>
        <w:rPr>
          <w:rFonts w:ascii="Times New Roman" w:hAnsi="Times New Roman"/>
          <w:b/>
          <w:sz w:val="24"/>
          <w:szCs w:val="24"/>
        </w:rPr>
        <w:t>12</w:t>
      </w:r>
      <w:r w:rsidRPr="006F2173">
        <w:rPr>
          <w:rFonts w:ascii="Times New Roman" w:hAnsi="Times New Roman"/>
          <w:b/>
          <w:sz w:val="24"/>
          <w:szCs w:val="24"/>
        </w:rPr>
        <w:t xml:space="preserve">- (PLAN VE PROJE MÜDÜRLÜĞÜ-2578947) </w:t>
      </w:r>
      <w:r w:rsidR="00855DBE" w:rsidRPr="00855DBE">
        <w:rPr>
          <w:rFonts w:ascii="Times New Roman" w:hAnsi="Times New Roman"/>
          <w:sz w:val="24"/>
          <w:szCs w:val="24"/>
        </w:rPr>
        <w:t xml:space="preserve">Belediye Meclisimizin 01.07.2021 tarih, 79 sayılı Kararı ile İzmir Büyükşehir Belediye Meclisinin 11.10.2021 tarih, 05.1134 sayılı Kararı ile uygun bulunarak, İzmir Büyükşehir Belediye Başkanlığınca 15.11.2021 tarihinde onanan; Bayraklı İlçesi, Osmangazi Mahallesi, 25N-2b paftada, 596/1 ile 597 Sokaklar arasında bulunan ve yürürlükteki 1/1000 ölçekli Uygulama İmar Planında "park" olarak belirlenmiş alanda 4 m. x 4 m. ebatlarında 1 adet </w:t>
      </w:r>
      <w:proofErr w:type="gramStart"/>
      <w:r w:rsidR="00855DBE" w:rsidRPr="00855DBE">
        <w:rPr>
          <w:rFonts w:ascii="Times New Roman" w:hAnsi="Times New Roman"/>
          <w:sz w:val="24"/>
          <w:szCs w:val="24"/>
        </w:rPr>
        <w:t>regülatör</w:t>
      </w:r>
      <w:proofErr w:type="gramEnd"/>
      <w:r w:rsidR="00855DBE" w:rsidRPr="00855DBE">
        <w:rPr>
          <w:rFonts w:ascii="Times New Roman" w:hAnsi="Times New Roman"/>
          <w:sz w:val="24"/>
          <w:szCs w:val="24"/>
        </w:rPr>
        <w:t xml:space="preserve"> yeri belirlenmesine yönelik 1/1000 ölçekli Uygulama İmar Planı değişikliği 3194 sayılı İmar Kanunun 8/b maddesi uyarınca 10.01.2022-08.02.2022 tarihleri arasında askıya çıkarılmış olup, askı süresi içerisinde 1/1000 ölçekli Uygulama İmar Planı değişikliğine; çok sayıda bölge sakini tarafından imzalanan dilekçelerle itiraz edilmiş olup; söz konusu itirazların 3194 sayılı İmar Kanunun 8/b maddesi gereğince Meclis tarafından incelenerek karar alınmasına ilişkin Hukuk Komisyonu (oy çokluğu) raporu,  "Çocuk Hakları, Gençlik ve Spor Komisyonu" ile İmar,</w:t>
      </w:r>
      <w:r w:rsidR="00855DBE">
        <w:rPr>
          <w:rFonts w:ascii="Times New Roman" w:hAnsi="Times New Roman"/>
          <w:sz w:val="24"/>
          <w:szCs w:val="24"/>
        </w:rPr>
        <w:t xml:space="preserve"> </w:t>
      </w:r>
      <w:r w:rsidR="00855DBE" w:rsidRPr="00855DBE">
        <w:rPr>
          <w:rFonts w:ascii="Times New Roman" w:hAnsi="Times New Roman"/>
          <w:sz w:val="24"/>
          <w:szCs w:val="24"/>
        </w:rPr>
        <w:t>Çevre ve Sağlık Komisyonları (oy birliği) ortak raporu.</w:t>
      </w:r>
    </w:p>
    <w:p w:rsidR="00855DBE" w:rsidRDefault="00855DBE" w:rsidP="00267EB0">
      <w:pPr>
        <w:jc w:val="both"/>
        <w:rPr>
          <w:rFonts w:ascii="Times New Roman" w:hAnsi="Times New Roman"/>
          <w:sz w:val="24"/>
          <w:szCs w:val="24"/>
        </w:rPr>
      </w:pPr>
    </w:p>
    <w:p w:rsidR="00756B5A" w:rsidRPr="00756B5A" w:rsidRDefault="00756B5A" w:rsidP="00756B5A">
      <w:pPr>
        <w:jc w:val="both"/>
        <w:rPr>
          <w:rFonts w:ascii="Times New Roman" w:hAnsi="Times New Roman"/>
          <w:sz w:val="24"/>
          <w:szCs w:val="24"/>
        </w:rPr>
      </w:pPr>
      <w:r w:rsidRPr="00756B5A">
        <w:rPr>
          <w:rFonts w:ascii="Times New Roman" w:hAnsi="Times New Roman"/>
          <w:b/>
          <w:sz w:val="24"/>
          <w:szCs w:val="24"/>
        </w:rPr>
        <w:t xml:space="preserve">13- (İMAR VE ŞEHİRCİLİK MÜDÜRLÜĞÜ-2580967) </w:t>
      </w:r>
      <w:proofErr w:type="gramStart"/>
      <w:r w:rsidRPr="00756B5A">
        <w:rPr>
          <w:rFonts w:ascii="Times New Roman" w:hAnsi="Times New Roman"/>
          <w:sz w:val="24"/>
          <w:szCs w:val="24"/>
        </w:rPr>
        <w:t>03/06/2021</w:t>
      </w:r>
      <w:proofErr w:type="gramEnd"/>
      <w:r w:rsidRPr="00756B5A">
        <w:rPr>
          <w:rFonts w:ascii="Times New Roman" w:hAnsi="Times New Roman"/>
          <w:sz w:val="24"/>
          <w:szCs w:val="24"/>
        </w:rPr>
        <w:t xml:space="preserve"> tarih 31500 sayılı Resmi Gazetede yayınlanarak y</w:t>
      </w:r>
      <w:r w:rsidR="00AE28C0">
        <w:rPr>
          <w:rFonts w:ascii="Times New Roman" w:hAnsi="Times New Roman"/>
          <w:sz w:val="24"/>
          <w:szCs w:val="24"/>
        </w:rPr>
        <w:t>ürürlüğe giren İzmir Büyükşehir</w:t>
      </w:r>
      <w:r w:rsidRPr="00756B5A">
        <w:rPr>
          <w:rFonts w:ascii="Times New Roman" w:hAnsi="Times New Roman"/>
          <w:sz w:val="24"/>
          <w:szCs w:val="24"/>
        </w:rPr>
        <w:t xml:space="preserve"> Belediyesi İmar Yönetmeliği'nin 20/f(1) maddesinde belirtilen "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Sağlık Bakanlığınca aranan şartlar sağlanmak kaydıyla günübirlik sağlık hizmeti sunulan sağlık kabini, muayenehane ve lokanta, pastane gibi ko</w:t>
      </w:r>
      <w:r w:rsidR="00A93983">
        <w:rPr>
          <w:rFonts w:ascii="Times New Roman" w:hAnsi="Times New Roman"/>
          <w:sz w:val="24"/>
          <w:szCs w:val="24"/>
        </w:rPr>
        <w:t>nut dışı hizmetler verilebilir.</w:t>
      </w:r>
      <w:bookmarkStart w:id="0" w:name="_GoBack"/>
      <w:bookmarkEnd w:id="0"/>
      <w:r w:rsidRPr="00756B5A">
        <w:rPr>
          <w:rFonts w:ascii="Times New Roman" w:hAnsi="Times New Roman"/>
          <w:sz w:val="24"/>
          <w:szCs w:val="24"/>
        </w:rPr>
        <w:t xml:space="preserve">" denmektedir. Bu maddeye istinaden listelenen </w:t>
      </w:r>
      <w:proofErr w:type="gramStart"/>
      <w:r w:rsidRPr="00756B5A">
        <w:rPr>
          <w:rFonts w:ascii="Times New Roman" w:hAnsi="Times New Roman"/>
          <w:sz w:val="24"/>
          <w:szCs w:val="24"/>
        </w:rPr>
        <w:t>güzergahların</w:t>
      </w:r>
      <w:proofErr w:type="gramEnd"/>
      <w:r w:rsidRPr="00756B5A">
        <w:rPr>
          <w:rFonts w:ascii="Times New Roman" w:hAnsi="Times New Roman"/>
          <w:sz w:val="24"/>
          <w:szCs w:val="24"/>
        </w:rPr>
        <w:t>; yol boyu ticaret olarak teşekkül etmiş konut alanı olarak belirlenmesinin Meclis tarafından incelenerek karar alınmasına ilişkin İmar, Hukuk, Sosyal Konutlar, Esnaf-Sanatkarlar ve Pazaryerleri, Kentsel Dönüşüm Komisyonları (oy birliği) ortak raporu.</w:t>
      </w:r>
    </w:p>
    <w:p w:rsidR="00391950" w:rsidRDefault="00391950" w:rsidP="00391950">
      <w:pPr>
        <w:jc w:val="both"/>
        <w:rPr>
          <w:rFonts w:ascii="Arial" w:hAnsi="Arial" w:cs="Arial"/>
          <w:b/>
        </w:rPr>
      </w:pPr>
    </w:p>
    <w:p w:rsidR="00391950" w:rsidRPr="00391950" w:rsidRDefault="00391950" w:rsidP="00391950">
      <w:pPr>
        <w:jc w:val="both"/>
        <w:rPr>
          <w:rFonts w:ascii="Times New Roman" w:hAnsi="Times New Roman"/>
          <w:b/>
          <w:sz w:val="24"/>
          <w:szCs w:val="24"/>
        </w:rPr>
      </w:pPr>
      <w:r>
        <w:rPr>
          <w:rFonts w:ascii="Times New Roman" w:hAnsi="Times New Roman"/>
          <w:b/>
          <w:sz w:val="24"/>
          <w:szCs w:val="24"/>
        </w:rPr>
        <w:t>VII</w:t>
      </w:r>
      <w:r w:rsidRPr="00391950">
        <w:rPr>
          <w:rFonts w:ascii="Times New Roman" w:hAnsi="Times New Roman"/>
          <w:b/>
          <w:sz w:val="24"/>
          <w:szCs w:val="24"/>
        </w:rPr>
        <w:t>. SONUÇLANMAYAN ÖNERGELER</w:t>
      </w:r>
    </w:p>
    <w:p w:rsidR="00391950" w:rsidRPr="00391950" w:rsidRDefault="00391950" w:rsidP="00391950">
      <w:pPr>
        <w:jc w:val="both"/>
        <w:rPr>
          <w:rFonts w:ascii="Times New Roman" w:hAnsi="Times New Roman"/>
          <w:b/>
          <w:sz w:val="24"/>
          <w:szCs w:val="24"/>
        </w:rPr>
      </w:pPr>
    </w:p>
    <w:p w:rsidR="00391950" w:rsidRPr="00391950" w:rsidRDefault="00391950" w:rsidP="00391950">
      <w:pPr>
        <w:jc w:val="both"/>
        <w:rPr>
          <w:rFonts w:ascii="Times New Roman" w:hAnsi="Times New Roman"/>
          <w:sz w:val="24"/>
          <w:szCs w:val="24"/>
        </w:rPr>
      </w:pPr>
      <w:r w:rsidRPr="00391950">
        <w:rPr>
          <w:rFonts w:ascii="Times New Roman" w:hAnsi="Times New Roman"/>
          <w:b/>
          <w:sz w:val="24"/>
          <w:szCs w:val="24"/>
        </w:rPr>
        <w:t xml:space="preserve">1- (EMLAK VE İSTİMLAK MÜDÜRLÜĞÜ-2556321) </w:t>
      </w:r>
      <w:r w:rsidRPr="00391950">
        <w:rPr>
          <w:rFonts w:ascii="Times New Roman" w:hAnsi="Times New Roman"/>
          <w:sz w:val="24"/>
          <w:szCs w:val="24"/>
        </w:rPr>
        <w:t>Bayraklı ilçesi, Osmangazi Mahallesi, 40280 ada,</w:t>
      </w:r>
      <w:r w:rsidR="0033061F">
        <w:rPr>
          <w:rFonts w:ascii="Times New Roman" w:hAnsi="Times New Roman"/>
          <w:sz w:val="24"/>
          <w:szCs w:val="24"/>
        </w:rPr>
        <w:t xml:space="preserve"> </w:t>
      </w:r>
      <w:r w:rsidRPr="00391950">
        <w:rPr>
          <w:rFonts w:ascii="Times New Roman" w:hAnsi="Times New Roman"/>
          <w:sz w:val="24"/>
          <w:szCs w:val="24"/>
        </w:rPr>
        <w:t xml:space="preserve">1 </w:t>
      </w:r>
      <w:proofErr w:type="spellStart"/>
      <w:r w:rsidRPr="00391950">
        <w:rPr>
          <w:rFonts w:ascii="Times New Roman" w:hAnsi="Times New Roman"/>
          <w:sz w:val="24"/>
          <w:szCs w:val="24"/>
        </w:rPr>
        <w:t>nolu</w:t>
      </w:r>
      <w:proofErr w:type="spellEnd"/>
      <w:r w:rsidRPr="00391950">
        <w:rPr>
          <w:rFonts w:ascii="Times New Roman" w:hAnsi="Times New Roman"/>
          <w:sz w:val="24"/>
          <w:szCs w:val="24"/>
        </w:rPr>
        <w:t xml:space="preserve"> parsel de bulunan 1.219,33 m</w:t>
      </w:r>
      <w:r w:rsidRPr="00391950">
        <w:rPr>
          <w:rFonts w:ascii="Times New Roman" w:hAnsi="Times New Roman"/>
          <w:sz w:val="24"/>
          <w:szCs w:val="24"/>
          <w:vertAlign w:val="superscript"/>
        </w:rPr>
        <w:t>2</w:t>
      </w:r>
      <w:r w:rsidR="009A6940">
        <w:rPr>
          <w:rFonts w:ascii="Times New Roman" w:hAnsi="Times New Roman"/>
          <w:sz w:val="24"/>
          <w:szCs w:val="24"/>
        </w:rPr>
        <w:t xml:space="preserve"> yüzölçümlü</w:t>
      </w:r>
      <w:r w:rsidRPr="00391950">
        <w:rPr>
          <w:rFonts w:ascii="Times New Roman" w:hAnsi="Times New Roman"/>
          <w:sz w:val="24"/>
          <w:szCs w:val="24"/>
        </w:rPr>
        <w:t xml:space="preserve"> taşınmazın 6183 sayılı Kanuna göre Belediyemizi</w:t>
      </w:r>
      <w:r w:rsidR="009A6940">
        <w:rPr>
          <w:rFonts w:ascii="Times New Roman" w:hAnsi="Times New Roman"/>
          <w:sz w:val="24"/>
          <w:szCs w:val="24"/>
        </w:rPr>
        <w:t>n Vergi borcuna karşılık olarak</w:t>
      </w:r>
      <w:r w:rsidRPr="00391950">
        <w:rPr>
          <w:rFonts w:ascii="Times New Roman" w:hAnsi="Times New Roman"/>
          <w:sz w:val="24"/>
          <w:szCs w:val="24"/>
        </w:rPr>
        <w:t xml:space="preserve"> Maliye Hazinesine devredilip devredilemeyeceği </w:t>
      </w:r>
      <w:proofErr w:type="spellStart"/>
      <w:r w:rsidRPr="00391950">
        <w:rPr>
          <w:rFonts w:ascii="Times New Roman" w:hAnsi="Times New Roman"/>
          <w:sz w:val="24"/>
          <w:szCs w:val="24"/>
        </w:rPr>
        <w:t>hk</w:t>
      </w:r>
      <w:proofErr w:type="spellEnd"/>
      <w:r w:rsidRPr="00391950">
        <w:rPr>
          <w:rFonts w:ascii="Times New Roman" w:hAnsi="Times New Roman"/>
          <w:sz w:val="24"/>
          <w:szCs w:val="24"/>
        </w:rPr>
        <w:t>.</w:t>
      </w:r>
    </w:p>
    <w:p w:rsidR="00391950" w:rsidRPr="00391950" w:rsidRDefault="00391950" w:rsidP="00391950">
      <w:pPr>
        <w:jc w:val="both"/>
        <w:rPr>
          <w:rFonts w:ascii="Times New Roman" w:hAnsi="Times New Roman"/>
          <w:b/>
          <w:sz w:val="24"/>
          <w:szCs w:val="24"/>
        </w:rPr>
      </w:pPr>
      <w:r>
        <w:rPr>
          <w:rFonts w:ascii="Times New Roman" w:hAnsi="Times New Roman"/>
          <w:b/>
          <w:sz w:val="24"/>
          <w:szCs w:val="24"/>
        </w:rPr>
        <w:t>(Önerge 01.03</w:t>
      </w:r>
      <w:r w:rsidRPr="00391950">
        <w:rPr>
          <w:rFonts w:ascii="Times New Roman" w:hAnsi="Times New Roman"/>
          <w:b/>
          <w:sz w:val="24"/>
          <w:szCs w:val="24"/>
        </w:rPr>
        <w:t>.2022 tarihinde yapılan Meclis Birleşiminde Plan</w:t>
      </w:r>
      <w:r>
        <w:rPr>
          <w:rFonts w:ascii="Times New Roman" w:hAnsi="Times New Roman"/>
          <w:b/>
          <w:sz w:val="24"/>
          <w:szCs w:val="24"/>
        </w:rPr>
        <w:t xml:space="preserve"> ve </w:t>
      </w:r>
      <w:r w:rsidRPr="00391950">
        <w:rPr>
          <w:rFonts w:ascii="Times New Roman" w:hAnsi="Times New Roman"/>
          <w:b/>
          <w:sz w:val="24"/>
          <w:szCs w:val="24"/>
        </w:rPr>
        <w:t>Bütçe, İmar, Hukuk, Eğitim Komisyonlarına havale edildi.)</w:t>
      </w:r>
    </w:p>
    <w:p w:rsidR="00E21FD9" w:rsidRDefault="00E21FD9" w:rsidP="00391950">
      <w:pPr>
        <w:jc w:val="both"/>
        <w:rPr>
          <w:rFonts w:ascii="Times New Roman" w:hAnsi="Times New Roman"/>
          <w:b/>
          <w:sz w:val="24"/>
          <w:szCs w:val="24"/>
        </w:rPr>
      </w:pPr>
    </w:p>
    <w:p w:rsidR="00391950" w:rsidRPr="00391950" w:rsidRDefault="00391950" w:rsidP="00391950">
      <w:pPr>
        <w:jc w:val="both"/>
        <w:rPr>
          <w:rFonts w:ascii="Times New Roman" w:hAnsi="Times New Roman"/>
          <w:sz w:val="24"/>
          <w:szCs w:val="24"/>
        </w:rPr>
      </w:pPr>
      <w:r w:rsidRPr="00391950">
        <w:rPr>
          <w:rFonts w:ascii="Times New Roman" w:hAnsi="Times New Roman"/>
          <w:b/>
          <w:sz w:val="24"/>
          <w:szCs w:val="24"/>
        </w:rPr>
        <w:t xml:space="preserve">2- (EMLAK VE İSTİMLAK MÜDÜRLÜĞÜ-2556053) </w:t>
      </w:r>
      <w:r w:rsidRPr="00391950">
        <w:rPr>
          <w:rFonts w:ascii="Times New Roman" w:hAnsi="Times New Roman"/>
          <w:sz w:val="24"/>
          <w:szCs w:val="24"/>
        </w:rPr>
        <w:t>Bayraklı ilçes</w:t>
      </w:r>
      <w:r w:rsidR="0033061F">
        <w:rPr>
          <w:rFonts w:ascii="Times New Roman" w:hAnsi="Times New Roman"/>
          <w:sz w:val="24"/>
          <w:szCs w:val="24"/>
        </w:rPr>
        <w:t>i, Osmangazi Mahallesi, 256 ada</w:t>
      </w:r>
      <w:r w:rsidRPr="00391950">
        <w:rPr>
          <w:rFonts w:ascii="Times New Roman" w:hAnsi="Times New Roman"/>
          <w:sz w:val="24"/>
          <w:szCs w:val="24"/>
        </w:rPr>
        <w:t>,</w:t>
      </w:r>
      <w:r w:rsidR="0033061F">
        <w:rPr>
          <w:rFonts w:ascii="Times New Roman" w:hAnsi="Times New Roman"/>
          <w:sz w:val="24"/>
          <w:szCs w:val="24"/>
        </w:rPr>
        <w:t xml:space="preserve"> </w:t>
      </w:r>
      <w:r w:rsidRPr="00391950">
        <w:rPr>
          <w:rFonts w:ascii="Times New Roman" w:hAnsi="Times New Roman"/>
          <w:sz w:val="24"/>
          <w:szCs w:val="24"/>
        </w:rPr>
        <w:t xml:space="preserve">84 </w:t>
      </w:r>
      <w:proofErr w:type="spellStart"/>
      <w:r w:rsidRPr="00391950">
        <w:rPr>
          <w:rFonts w:ascii="Times New Roman" w:hAnsi="Times New Roman"/>
          <w:sz w:val="24"/>
          <w:szCs w:val="24"/>
        </w:rPr>
        <w:t>nolu</w:t>
      </w:r>
      <w:proofErr w:type="spellEnd"/>
      <w:r w:rsidRPr="00391950">
        <w:rPr>
          <w:rFonts w:ascii="Times New Roman" w:hAnsi="Times New Roman"/>
          <w:sz w:val="24"/>
          <w:szCs w:val="24"/>
        </w:rPr>
        <w:t xml:space="preserve"> parsel de bulunan 2.585,00 m</w:t>
      </w:r>
      <w:r w:rsidRPr="00391950">
        <w:rPr>
          <w:rFonts w:ascii="Times New Roman" w:hAnsi="Times New Roman"/>
          <w:sz w:val="24"/>
          <w:szCs w:val="24"/>
          <w:vertAlign w:val="superscript"/>
        </w:rPr>
        <w:t>2</w:t>
      </w:r>
      <w:r w:rsidRPr="00391950">
        <w:rPr>
          <w:rFonts w:ascii="Times New Roman" w:hAnsi="Times New Roman"/>
          <w:sz w:val="24"/>
          <w:szCs w:val="24"/>
        </w:rPr>
        <w:t xml:space="preserve"> yüzölçümlü taşınmazın 6183 sayılı Kanuna göre Belediyemizin Vergi borcuna karşılık olarak Maliye Hazinesine devredilip devredilemeyeceği </w:t>
      </w:r>
      <w:proofErr w:type="spellStart"/>
      <w:r w:rsidRPr="00391950">
        <w:rPr>
          <w:rFonts w:ascii="Times New Roman" w:hAnsi="Times New Roman"/>
          <w:sz w:val="24"/>
          <w:szCs w:val="24"/>
        </w:rPr>
        <w:t>hk</w:t>
      </w:r>
      <w:proofErr w:type="spellEnd"/>
      <w:r w:rsidRPr="00391950">
        <w:rPr>
          <w:rFonts w:ascii="Times New Roman" w:hAnsi="Times New Roman"/>
          <w:sz w:val="24"/>
          <w:szCs w:val="24"/>
        </w:rPr>
        <w:t>.</w:t>
      </w:r>
    </w:p>
    <w:p w:rsidR="00391950" w:rsidRDefault="00391950" w:rsidP="00391950">
      <w:pPr>
        <w:jc w:val="both"/>
        <w:rPr>
          <w:rFonts w:ascii="Times New Roman" w:hAnsi="Times New Roman"/>
          <w:b/>
          <w:sz w:val="24"/>
          <w:szCs w:val="24"/>
        </w:rPr>
      </w:pPr>
      <w:r>
        <w:rPr>
          <w:rFonts w:ascii="Times New Roman" w:hAnsi="Times New Roman"/>
          <w:b/>
          <w:sz w:val="24"/>
          <w:szCs w:val="24"/>
        </w:rPr>
        <w:t>(Önerge 01.03</w:t>
      </w:r>
      <w:r w:rsidRPr="00391950">
        <w:rPr>
          <w:rFonts w:ascii="Times New Roman" w:hAnsi="Times New Roman"/>
          <w:b/>
          <w:sz w:val="24"/>
          <w:szCs w:val="24"/>
        </w:rPr>
        <w:t xml:space="preserve">.2022 tarihinde yapılan Meclis Birleşiminde Plan </w:t>
      </w:r>
      <w:r>
        <w:rPr>
          <w:rFonts w:ascii="Times New Roman" w:hAnsi="Times New Roman"/>
          <w:b/>
          <w:sz w:val="24"/>
          <w:szCs w:val="24"/>
        </w:rPr>
        <w:t xml:space="preserve">ve </w:t>
      </w:r>
      <w:r w:rsidRPr="00391950">
        <w:rPr>
          <w:rFonts w:ascii="Times New Roman" w:hAnsi="Times New Roman"/>
          <w:b/>
          <w:sz w:val="24"/>
          <w:szCs w:val="24"/>
        </w:rPr>
        <w:t>Bütçe, İmar, Hukuk, Eğitim Komisyonlarına havale edildi.)</w:t>
      </w:r>
    </w:p>
    <w:p w:rsidR="00243CD8" w:rsidRDefault="00243CD8" w:rsidP="00391950">
      <w:pPr>
        <w:jc w:val="both"/>
        <w:rPr>
          <w:rFonts w:ascii="Times New Roman" w:hAnsi="Times New Roman"/>
          <w:b/>
          <w:sz w:val="24"/>
          <w:szCs w:val="24"/>
        </w:rPr>
      </w:pPr>
    </w:p>
    <w:p w:rsidR="00243CD8" w:rsidRDefault="00243CD8" w:rsidP="00391950">
      <w:pPr>
        <w:jc w:val="both"/>
        <w:rPr>
          <w:rFonts w:ascii="Times New Roman" w:hAnsi="Times New Roman"/>
          <w:b/>
          <w:sz w:val="24"/>
          <w:szCs w:val="24"/>
        </w:rPr>
      </w:pPr>
    </w:p>
    <w:p w:rsidR="00243CD8" w:rsidRDefault="00243CD8" w:rsidP="00391950">
      <w:pPr>
        <w:jc w:val="both"/>
        <w:rPr>
          <w:rFonts w:ascii="Times New Roman" w:hAnsi="Times New Roman"/>
          <w:b/>
          <w:sz w:val="24"/>
          <w:szCs w:val="24"/>
        </w:rPr>
      </w:pPr>
    </w:p>
    <w:p w:rsidR="00243CD8" w:rsidRDefault="00243CD8" w:rsidP="00391950">
      <w:pPr>
        <w:jc w:val="both"/>
        <w:rPr>
          <w:rFonts w:ascii="Times New Roman" w:hAnsi="Times New Roman"/>
          <w:b/>
          <w:sz w:val="24"/>
          <w:szCs w:val="24"/>
        </w:rPr>
      </w:pPr>
    </w:p>
    <w:p w:rsidR="00243CD8" w:rsidRDefault="00243CD8" w:rsidP="00391950">
      <w:pPr>
        <w:jc w:val="both"/>
        <w:rPr>
          <w:rFonts w:ascii="Times New Roman" w:hAnsi="Times New Roman"/>
          <w:b/>
          <w:sz w:val="24"/>
          <w:szCs w:val="24"/>
        </w:rPr>
      </w:pPr>
    </w:p>
    <w:p w:rsidR="00243CD8" w:rsidRPr="00391950" w:rsidRDefault="00243CD8" w:rsidP="00391950">
      <w:pPr>
        <w:jc w:val="both"/>
        <w:rPr>
          <w:rFonts w:ascii="Times New Roman" w:hAnsi="Times New Roman"/>
          <w:b/>
          <w:sz w:val="24"/>
          <w:szCs w:val="24"/>
        </w:rPr>
      </w:pPr>
    </w:p>
    <w:p w:rsidR="00810322" w:rsidRDefault="00810322" w:rsidP="00391950">
      <w:pPr>
        <w:jc w:val="both"/>
        <w:rPr>
          <w:rFonts w:ascii="Times New Roman" w:hAnsi="Times New Roman"/>
          <w:b/>
          <w:sz w:val="24"/>
          <w:szCs w:val="24"/>
        </w:rPr>
      </w:pPr>
    </w:p>
    <w:p w:rsidR="00391950" w:rsidRPr="00391950" w:rsidRDefault="00391950" w:rsidP="00391950">
      <w:pPr>
        <w:jc w:val="both"/>
        <w:rPr>
          <w:rFonts w:ascii="Times New Roman" w:hAnsi="Times New Roman"/>
          <w:sz w:val="24"/>
          <w:szCs w:val="24"/>
        </w:rPr>
      </w:pPr>
      <w:r w:rsidRPr="00391950">
        <w:rPr>
          <w:rFonts w:ascii="Times New Roman" w:hAnsi="Times New Roman"/>
          <w:b/>
          <w:sz w:val="24"/>
          <w:szCs w:val="24"/>
        </w:rPr>
        <w:t xml:space="preserve">3- (EMLAK VE İSTİMLAK MÜDÜRLÜĞÜ-2556045) </w:t>
      </w:r>
      <w:r w:rsidRPr="00391950">
        <w:rPr>
          <w:rFonts w:ascii="Times New Roman" w:hAnsi="Times New Roman"/>
          <w:sz w:val="24"/>
          <w:szCs w:val="24"/>
        </w:rPr>
        <w:t>Bayraklı ilçes</w:t>
      </w:r>
      <w:r w:rsidR="0033061F">
        <w:rPr>
          <w:rFonts w:ascii="Times New Roman" w:hAnsi="Times New Roman"/>
          <w:sz w:val="24"/>
          <w:szCs w:val="24"/>
        </w:rPr>
        <w:t>i, Osmangazi Mahallesi, 256 ada</w:t>
      </w:r>
      <w:r w:rsidRPr="00391950">
        <w:rPr>
          <w:rFonts w:ascii="Times New Roman" w:hAnsi="Times New Roman"/>
          <w:sz w:val="24"/>
          <w:szCs w:val="24"/>
        </w:rPr>
        <w:t>,</w:t>
      </w:r>
      <w:r w:rsidR="0033061F">
        <w:rPr>
          <w:rFonts w:ascii="Times New Roman" w:hAnsi="Times New Roman"/>
          <w:sz w:val="24"/>
          <w:szCs w:val="24"/>
        </w:rPr>
        <w:t xml:space="preserve"> </w:t>
      </w:r>
      <w:r w:rsidRPr="00391950">
        <w:rPr>
          <w:rFonts w:ascii="Times New Roman" w:hAnsi="Times New Roman"/>
          <w:sz w:val="24"/>
          <w:szCs w:val="24"/>
        </w:rPr>
        <w:t xml:space="preserve">86 </w:t>
      </w:r>
      <w:proofErr w:type="spellStart"/>
      <w:r w:rsidRPr="00391950">
        <w:rPr>
          <w:rFonts w:ascii="Times New Roman" w:hAnsi="Times New Roman"/>
          <w:sz w:val="24"/>
          <w:szCs w:val="24"/>
        </w:rPr>
        <w:t>nolu</w:t>
      </w:r>
      <w:proofErr w:type="spellEnd"/>
      <w:r w:rsidRPr="00391950">
        <w:rPr>
          <w:rFonts w:ascii="Times New Roman" w:hAnsi="Times New Roman"/>
          <w:sz w:val="24"/>
          <w:szCs w:val="24"/>
        </w:rPr>
        <w:t xml:space="preserve"> parsel de bulunan 1.142,00 m</w:t>
      </w:r>
      <w:r w:rsidRPr="00391950">
        <w:rPr>
          <w:rFonts w:ascii="Times New Roman" w:hAnsi="Times New Roman"/>
          <w:sz w:val="24"/>
          <w:szCs w:val="24"/>
          <w:vertAlign w:val="superscript"/>
        </w:rPr>
        <w:t>2</w:t>
      </w:r>
      <w:r w:rsidR="0033061F">
        <w:rPr>
          <w:rFonts w:ascii="Times New Roman" w:hAnsi="Times New Roman"/>
          <w:sz w:val="24"/>
          <w:szCs w:val="24"/>
        </w:rPr>
        <w:t xml:space="preserve"> yüzölçümlü </w:t>
      </w:r>
      <w:r w:rsidRPr="00391950">
        <w:rPr>
          <w:rFonts w:ascii="Times New Roman" w:hAnsi="Times New Roman"/>
          <w:sz w:val="24"/>
          <w:szCs w:val="24"/>
        </w:rPr>
        <w:t xml:space="preserve">taşınmazın 6183 sayılı Kanuna göre Belediyemizin Vergi borcuna karşılık olarak Maliye Hazinesine devredilip devredilemeyeceği </w:t>
      </w:r>
      <w:proofErr w:type="spellStart"/>
      <w:r w:rsidRPr="00391950">
        <w:rPr>
          <w:rFonts w:ascii="Times New Roman" w:hAnsi="Times New Roman"/>
          <w:sz w:val="24"/>
          <w:szCs w:val="24"/>
        </w:rPr>
        <w:t>hk</w:t>
      </w:r>
      <w:proofErr w:type="spellEnd"/>
      <w:r w:rsidRPr="00391950">
        <w:rPr>
          <w:rFonts w:ascii="Times New Roman" w:hAnsi="Times New Roman"/>
          <w:sz w:val="24"/>
          <w:szCs w:val="24"/>
        </w:rPr>
        <w:t>.</w:t>
      </w:r>
    </w:p>
    <w:p w:rsidR="00391950" w:rsidRPr="00391950" w:rsidRDefault="00391950" w:rsidP="00391950">
      <w:pPr>
        <w:jc w:val="both"/>
        <w:rPr>
          <w:rFonts w:ascii="Times New Roman" w:hAnsi="Times New Roman"/>
          <w:b/>
          <w:sz w:val="24"/>
          <w:szCs w:val="24"/>
        </w:rPr>
      </w:pPr>
      <w:r w:rsidRPr="00391950">
        <w:rPr>
          <w:rFonts w:ascii="Times New Roman" w:hAnsi="Times New Roman"/>
          <w:b/>
          <w:sz w:val="24"/>
          <w:szCs w:val="24"/>
        </w:rPr>
        <w:t>(Ö</w:t>
      </w:r>
      <w:r>
        <w:rPr>
          <w:rFonts w:ascii="Times New Roman" w:hAnsi="Times New Roman"/>
          <w:b/>
          <w:sz w:val="24"/>
          <w:szCs w:val="24"/>
        </w:rPr>
        <w:t>nerge 01.03</w:t>
      </w:r>
      <w:r w:rsidRPr="00391950">
        <w:rPr>
          <w:rFonts w:ascii="Times New Roman" w:hAnsi="Times New Roman"/>
          <w:b/>
          <w:sz w:val="24"/>
          <w:szCs w:val="24"/>
        </w:rPr>
        <w:t>.2022 tarihinde y</w:t>
      </w:r>
      <w:r>
        <w:rPr>
          <w:rFonts w:ascii="Times New Roman" w:hAnsi="Times New Roman"/>
          <w:b/>
          <w:sz w:val="24"/>
          <w:szCs w:val="24"/>
        </w:rPr>
        <w:t xml:space="preserve">apılan Meclis Birleşiminde Plan ve </w:t>
      </w:r>
      <w:r w:rsidRPr="00391950">
        <w:rPr>
          <w:rFonts w:ascii="Times New Roman" w:hAnsi="Times New Roman"/>
          <w:b/>
          <w:sz w:val="24"/>
          <w:szCs w:val="24"/>
        </w:rPr>
        <w:t>Bütçe, İmar, Hukuk, Eğitim Komisyonlarına havale edildi.)</w:t>
      </w:r>
    </w:p>
    <w:p w:rsidR="00391950" w:rsidRPr="00391950" w:rsidRDefault="00391950" w:rsidP="00391950">
      <w:pPr>
        <w:jc w:val="both"/>
        <w:rPr>
          <w:rFonts w:ascii="Times New Roman" w:hAnsi="Times New Roman"/>
          <w:b/>
          <w:sz w:val="24"/>
          <w:szCs w:val="24"/>
        </w:rPr>
      </w:pPr>
    </w:p>
    <w:p w:rsidR="00391950" w:rsidRPr="006F2173" w:rsidRDefault="00EE36CE" w:rsidP="00231E71">
      <w:pPr>
        <w:jc w:val="both"/>
        <w:rPr>
          <w:rFonts w:ascii="Times New Roman" w:hAnsi="Times New Roman"/>
          <w:b/>
          <w:sz w:val="24"/>
          <w:szCs w:val="24"/>
        </w:rPr>
      </w:pPr>
      <w:r w:rsidRPr="006F2173">
        <w:rPr>
          <w:rFonts w:ascii="Times New Roman" w:hAnsi="Times New Roman"/>
          <w:b/>
          <w:sz w:val="24"/>
          <w:szCs w:val="24"/>
        </w:rPr>
        <w:t>VI</w:t>
      </w:r>
      <w:r w:rsidR="0025517C" w:rsidRPr="006F2173">
        <w:rPr>
          <w:rFonts w:ascii="Times New Roman" w:hAnsi="Times New Roman"/>
          <w:b/>
          <w:sz w:val="24"/>
          <w:szCs w:val="24"/>
        </w:rPr>
        <w:t>I</w:t>
      </w:r>
      <w:r w:rsidR="00391950">
        <w:rPr>
          <w:rFonts w:ascii="Times New Roman" w:hAnsi="Times New Roman"/>
          <w:b/>
          <w:sz w:val="24"/>
          <w:szCs w:val="24"/>
        </w:rPr>
        <w:t>I</w:t>
      </w:r>
      <w:r w:rsidR="00810322">
        <w:rPr>
          <w:rFonts w:ascii="Times New Roman" w:hAnsi="Times New Roman"/>
          <w:b/>
          <w:sz w:val="24"/>
          <w:szCs w:val="24"/>
        </w:rPr>
        <w:t>.</w:t>
      </w:r>
      <w:r w:rsidRPr="006F2173">
        <w:rPr>
          <w:rFonts w:ascii="Times New Roman" w:hAnsi="Times New Roman"/>
          <w:b/>
          <w:sz w:val="24"/>
          <w:szCs w:val="24"/>
        </w:rPr>
        <w:t xml:space="preserve"> DENETİM KOMİSYONU RAPORUNUN OKUNMASI</w:t>
      </w:r>
    </w:p>
    <w:p w:rsidR="00391950" w:rsidRPr="006F2173" w:rsidRDefault="00391950" w:rsidP="00231E71">
      <w:pPr>
        <w:jc w:val="both"/>
        <w:rPr>
          <w:rFonts w:ascii="Times New Roman" w:hAnsi="Times New Roman"/>
          <w:b/>
          <w:sz w:val="24"/>
          <w:szCs w:val="24"/>
        </w:rPr>
      </w:pPr>
      <w:r w:rsidRPr="006F2173">
        <w:rPr>
          <w:rFonts w:ascii="Times New Roman" w:hAnsi="Times New Roman"/>
          <w:b/>
          <w:sz w:val="24"/>
          <w:szCs w:val="24"/>
        </w:rPr>
        <w:t>IX</w:t>
      </w:r>
      <w:r w:rsidR="00231E71" w:rsidRPr="006F2173">
        <w:rPr>
          <w:rFonts w:ascii="Times New Roman" w:hAnsi="Times New Roman"/>
          <w:b/>
          <w:sz w:val="24"/>
          <w:szCs w:val="24"/>
        </w:rPr>
        <w:t>. DİLEK VE TEMENNİLER</w:t>
      </w:r>
    </w:p>
    <w:p w:rsidR="00391950" w:rsidRPr="006F2173" w:rsidRDefault="0025517C" w:rsidP="00231E71">
      <w:pPr>
        <w:jc w:val="both"/>
        <w:rPr>
          <w:rFonts w:ascii="Times New Roman" w:hAnsi="Times New Roman"/>
          <w:b/>
          <w:sz w:val="24"/>
          <w:szCs w:val="24"/>
        </w:rPr>
      </w:pPr>
      <w:r w:rsidRPr="006F2173">
        <w:rPr>
          <w:rFonts w:ascii="Times New Roman" w:hAnsi="Times New Roman"/>
          <w:b/>
          <w:sz w:val="24"/>
          <w:szCs w:val="24"/>
        </w:rPr>
        <w:t>X</w:t>
      </w:r>
      <w:r w:rsidR="00231E71" w:rsidRPr="006F2173">
        <w:rPr>
          <w:rFonts w:ascii="Times New Roman" w:hAnsi="Times New Roman"/>
          <w:b/>
          <w:sz w:val="24"/>
          <w:szCs w:val="24"/>
        </w:rPr>
        <w:t>. TOPLANTIYA KATILAMAYAN MECLİS ÜYELERİNİN MAZERETLERİNİN GÖRÜŞÜLMESİ</w:t>
      </w:r>
    </w:p>
    <w:p w:rsidR="00231E71" w:rsidRPr="006F2173" w:rsidRDefault="0025517C" w:rsidP="00231E71">
      <w:pPr>
        <w:jc w:val="both"/>
        <w:rPr>
          <w:rFonts w:ascii="Times New Roman" w:hAnsi="Times New Roman"/>
          <w:b/>
          <w:sz w:val="24"/>
          <w:szCs w:val="24"/>
        </w:rPr>
      </w:pPr>
      <w:r w:rsidRPr="006F2173">
        <w:rPr>
          <w:rFonts w:ascii="Times New Roman" w:hAnsi="Times New Roman"/>
          <w:b/>
          <w:sz w:val="24"/>
          <w:szCs w:val="24"/>
        </w:rPr>
        <w:t>X</w:t>
      </w:r>
      <w:r w:rsidR="00391950">
        <w:rPr>
          <w:rFonts w:ascii="Times New Roman" w:hAnsi="Times New Roman"/>
          <w:b/>
          <w:sz w:val="24"/>
          <w:szCs w:val="24"/>
        </w:rPr>
        <w:t>I</w:t>
      </w:r>
      <w:r w:rsidR="000B34CB" w:rsidRPr="006F2173">
        <w:rPr>
          <w:rFonts w:ascii="Times New Roman" w:hAnsi="Times New Roman"/>
          <w:b/>
          <w:sz w:val="24"/>
          <w:szCs w:val="24"/>
        </w:rPr>
        <w:t xml:space="preserve">. </w:t>
      </w:r>
      <w:r w:rsidR="00231E71" w:rsidRPr="006F2173">
        <w:rPr>
          <w:rFonts w:ascii="Times New Roman" w:hAnsi="Times New Roman"/>
          <w:b/>
          <w:sz w:val="24"/>
          <w:szCs w:val="24"/>
        </w:rPr>
        <w:t>2. BİRLEŞİMİN GÜN VE SAATİNİN TESPİTİ.</w:t>
      </w:r>
    </w:p>
    <w:p w:rsidR="00BE5767" w:rsidRPr="006F2173" w:rsidRDefault="00BE5767" w:rsidP="00BE5767">
      <w:pPr>
        <w:jc w:val="both"/>
        <w:rPr>
          <w:rFonts w:ascii="Times New Roman" w:hAnsi="Times New Roman"/>
          <w:b/>
          <w:sz w:val="24"/>
          <w:szCs w:val="24"/>
        </w:rPr>
      </w:pPr>
    </w:p>
    <w:p w:rsidR="00267EB0" w:rsidRPr="006F2173" w:rsidRDefault="00267EB0">
      <w:pPr>
        <w:jc w:val="both"/>
        <w:rPr>
          <w:rFonts w:ascii="Times New Roman" w:hAnsi="Times New Roman"/>
          <w:b/>
          <w:sz w:val="24"/>
          <w:szCs w:val="24"/>
        </w:rPr>
      </w:pPr>
    </w:p>
    <w:sectPr w:rsidR="00267EB0" w:rsidRPr="006F2173" w:rsidSect="003B7EF1">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71"/>
    <w:rsid w:val="000158EC"/>
    <w:rsid w:val="00022A2B"/>
    <w:rsid w:val="00047F7B"/>
    <w:rsid w:val="00052D6E"/>
    <w:rsid w:val="00090E24"/>
    <w:rsid w:val="000B34CB"/>
    <w:rsid w:val="000C3880"/>
    <w:rsid w:val="000E5786"/>
    <w:rsid w:val="00102244"/>
    <w:rsid w:val="00105F04"/>
    <w:rsid w:val="00114F83"/>
    <w:rsid w:val="00133D49"/>
    <w:rsid w:val="001D062B"/>
    <w:rsid w:val="001E440F"/>
    <w:rsid w:val="001F4414"/>
    <w:rsid w:val="001F71D0"/>
    <w:rsid w:val="0021701A"/>
    <w:rsid w:val="00231E71"/>
    <w:rsid w:val="00243CD8"/>
    <w:rsid w:val="002508DA"/>
    <w:rsid w:val="0025517C"/>
    <w:rsid w:val="00267EB0"/>
    <w:rsid w:val="002A4A12"/>
    <w:rsid w:val="002C6650"/>
    <w:rsid w:val="002E6324"/>
    <w:rsid w:val="00302BF7"/>
    <w:rsid w:val="003153AB"/>
    <w:rsid w:val="0033061F"/>
    <w:rsid w:val="0034149A"/>
    <w:rsid w:val="00346BA9"/>
    <w:rsid w:val="00351F9F"/>
    <w:rsid w:val="0036681F"/>
    <w:rsid w:val="00391950"/>
    <w:rsid w:val="003B13C5"/>
    <w:rsid w:val="003B7EF1"/>
    <w:rsid w:val="003C2718"/>
    <w:rsid w:val="003C5BDE"/>
    <w:rsid w:val="003D2795"/>
    <w:rsid w:val="003F25A6"/>
    <w:rsid w:val="00412119"/>
    <w:rsid w:val="004867F8"/>
    <w:rsid w:val="004B4785"/>
    <w:rsid w:val="004C153E"/>
    <w:rsid w:val="00514178"/>
    <w:rsid w:val="005238E6"/>
    <w:rsid w:val="00531BDF"/>
    <w:rsid w:val="005426CC"/>
    <w:rsid w:val="005A3263"/>
    <w:rsid w:val="005B2D90"/>
    <w:rsid w:val="005C2C5B"/>
    <w:rsid w:val="005D43B2"/>
    <w:rsid w:val="005F3D4C"/>
    <w:rsid w:val="00617BBA"/>
    <w:rsid w:val="00633809"/>
    <w:rsid w:val="00634BC7"/>
    <w:rsid w:val="006364A0"/>
    <w:rsid w:val="00645597"/>
    <w:rsid w:val="00655896"/>
    <w:rsid w:val="006A2D52"/>
    <w:rsid w:val="006B5BB3"/>
    <w:rsid w:val="006C0F63"/>
    <w:rsid w:val="006E3E46"/>
    <w:rsid w:val="006F2173"/>
    <w:rsid w:val="00724A31"/>
    <w:rsid w:val="007278AA"/>
    <w:rsid w:val="007553BB"/>
    <w:rsid w:val="00756B5A"/>
    <w:rsid w:val="00762089"/>
    <w:rsid w:val="007A6BB0"/>
    <w:rsid w:val="007C17EF"/>
    <w:rsid w:val="00810322"/>
    <w:rsid w:val="00822419"/>
    <w:rsid w:val="0085151E"/>
    <w:rsid w:val="00855DBE"/>
    <w:rsid w:val="008612C5"/>
    <w:rsid w:val="00872E74"/>
    <w:rsid w:val="00876F1E"/>
    <w:rsid w:val="00892158"/>
    <w:rsid w:val="008B4D39"/>
    <w:rsid w:val="008D5515"/>
    <w:rsid w:val="00901D80"/>
    <w:rsid w:val="00906091"/>
    <w:rsid w:val="00960952"/>
    <w:rsid w:val="00964D99"/>
    <w:rsid w:val="009812E0"/>
    <w:rsid w:val="009A6940"/>
    <w:rsid w:val="00A02EB5"/>
    <w:rsid w:val="00A05C3D"/>
    <w:rsid w:val="00A15061"/>
    <w:rsid w:val="00A15A25"/>
    <w:rsid w:val="00A3501F"/>
    <w:rsid w:val="00A56F5C"/>
    <w:rsid w:val="00A86563"/>
    <w:rsid w:val="00A92A47"/>
    <w:rsid w:val="00A93983"/>
    <w:rsid w:val="00AE28C0"/>
    <w:rsid w:val="00AE2BB7"/>
    <w:rsid w:val="00AE59EF"/>
    <w:rsid w:val="00AF5F29"/>
    <w:rsid w:val="00B1710F"/>
    <w:rsid w:val="00B23F58"/>
    <w:rsid w:val="00B74554"/>
    <w:rsid w:val="00BD3FF7"/>
    <w:rsid w:val="00BD522A"/>
    <w:rsid w:val="00BD7D54"/>
    <w:rsid w:val="00BE5767"/>
    <w:rsid w:val="00BF53D4"/>
    <w:rsid w:val="00C024EB"/>
    <w:rsid w:val="00C526BF"/>
    <w:rsid w:val="00CA72A3"/>
    <w:rsid w:val="00CC0005"/>
    <w:rsid w:val="00CC3A90"/>
    <w:rsid w:val="00CC6816"/>
    <w:rsid w:val="00D079B3"/>
    <w:rsid w:val="00D5102A"/>
    <w:rsid w:val="00D5530B"/>
    <w:rsid w:val="00D8111F"/>
    <w:rsid w:val="00DC7ABE"/>
    <w:rsid w:val="00DE6855"/>
    <w:rsid w:val="00DF33F9"/>
    <w:rsid w:val="00E17F35"/>
    <w:rsid w:val="00E21FD9"/>
    <w:rsid w:val="00E226CD"/>
    <w:rsid w:val="00E5120C"/>
    <w:rsid w:val="00E6772A"/>
    <w:rsid w:val="00EC06AC"/>
    <w:rsid w:val="00EE0F73"/>
    <w:rsid w:val="00EE36CE"/>
    <w:rsid w:val="00F135B8"/>
    <w:rsid w:val="00F35486"/>
    <w:rsid w:val="00F36E3E"/>
    <w:rsid w:val="00F874E2"/>
    <w:rsid w:val="00FC1FA2"/>
    <w:rsid w:val="00FE1BFA"/>
    <w:rsid w:val="00FE20D2"/>
    <w:rsid w:val="00FF3F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2332">
      <w:bodyDiv w:val="1"/>
      <w:marLeft w:val="0"/>
      <w:marRight w:val="0"/>
      <w:marTop w:val="0"/>
      <w:marBottom w:val="0"/>
      <w:divBdr>
        <w:top w:val="none" w:sz="0" w:space="0" w:color="auto"/>
        <w:left w:val="none" w:sz="0" w:space="0" w:color="auto"/>
        <w:bottom w:val="none" w:sz="0" w:space="0" w:color="auto"/>
        <w:right w:val="none" w:sz="0" w:space="0" w:color="auto"/>
      </w:divBdr>
    </w:div>
    <w:div w:id="524251675">
      <w:bodyDiv w:val="1"/>
      <w:marLeft w:val="0"/>
      <w:marRight w:val="0"/>
      <w:marTop w:val="0"/>
      <w:marBottom w:val="0"/>
      <w:divBdr>
        <w:top w:val="none" w:sz="0" w:space="0" w:color="auto"/>
        <w:left w:val="none" w:sz="0" w:space="0" w:color="auto"/>
        <w:bottom w:val="none" w:sz="0" w:space="0" w:color="auto"/>
        <w:right w:val="none" w:sz="0" w:space="0" w:color="auto"/>
      </w:divBdr>
    </w:div>
    <w:div w:id="1628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A343A-EE2A-41DA-84BB-AB08A023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1856</Words>
  <Characters>10581</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26</cp:revision>
  <cp:lastPrinted>2022-03-28T11:44:00Z</cp:lastPrinted>
  <dcterms:created xsi:type="dcterms:W3CDTF">2022-03-28T08:02:00Z</dcterms:created>
  <dcterms:modified xsi:type="dcterms:W3CDTF">2022-03-30T08:22:00Z</dcterms:modified>
</cp:coreProperties>
</file>